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C68E5C" w14:textId="47377805" w:rsidR="00CD3AA2" w:rsidRPr="00710D68" w:rsidRDefault="00CD3AA2" w:rsidP="00CD3AA2">
      <w:pPr>
        <w:widowControl w:val="0"/>
        <w:pBdr>
          <w:top w:val="nil"/>
          <w:left w:val="nil"/>
          <w:bottom w:val="nil"/>
          <w:right w:val="nil"/>
          <w:between w:val="nil"/>
        </w:pBdr>
        <w:spacing w:line="240" w:lineRule="auto"/>
        <w:ind w:left="2160" w:right="1270"/>
        <w:jc w:val="center"/>
        <w:rPr>
          <w:rFonts w:ascii="Century Gothic" w:eastAsia="Century Gothic" w:hAnsi="Century Gothic" w:cs="Century Gothic"/>
          <w:b/>
          <w:color w:val="000000"/>
          <w:sz w:val="56"/>
          <w:szCs w:val="56"/>
        </w:rPr>
      </w:pPr>
      <w:r w:rsidRPr="00710D68">
        <w:rPr>
          <w:noProof/>
          <w:sz w:val="56"/>
          <w:szCs w:val="56"/>
        </w:rPr>
        <w:drawing>
          <wp:anchor distT="19050" distB="19050" distL="19050" distR="19050" simplePos="0" relativeHeight="251658240" behindDoc="0" locked="0" layoutInCell="1" hidden="0" allowOverlap="1" wp14:anchorId="643663A9" wp14:editId="602F819C">
            <wp:simplePos x="0" y="0"/>
            <wp:positionH relativeFrom="column">
              <wp:posOffset>5875655</wp:posOffset>
            </wp:positionH>
            <wp:positionV relativeFrom="paragraph">
              <wp:posOffset>3810</wp:posOffset>
            </wp:positionV>
            <wp:extent cx="1038225" cy="1038225"/>
            <wp:effectExtent l="0" t="0" r="0" b="0"/>
            <wp:wrapSquare wrapText="bothSides" distT="19050" distB="19050" distL="19050" distR="1905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
                    <a:srcRect/>
                    <a:stretch>
                      <a:fillRect/>
                    </a:stretch>
                  </pic:blipFill>
                  <pic:spPr>
                    <a:xfrm>
                      <a:off x="0" y="0"/>
                      <a:ext cx="1038225" cy="1038225"/>
                    </a:xfrm>
                    <a:prstGeom prst="rect">
                      <a:avLst/>
                    </a:prstGeom>
                    <a:ln/>
                  </pic:spPr>
                </pic:pic>
              </a:graphicData>
            </a:graphic>
          </wp:anchor>
        </w:drawing>
      </w:r>
      <w:r w:rsidRPr="00710D68">
        <w:rPr>
          <w:noProof/>
          <w:sz w:val="56"/>
          <w:szCs w:val="56"/>
        </w:rPr>
        <w:drawing>
          <wp:anchor distT="0" distB="0" distL="0" distR="0" simplePos="0" relativeHeight="251659264" behindDoc="1" locked="0" layoutInCell="1" hidden="0" allowOverlap="1" wp14:anchorId="586C60F0" wp14:editId="7A815A84">
            <wp:simplePos x="0" y="0"/>
            <wp:positionH relativeFrom="margin">
              <wp:align>left</wp:align>
            </wp:positionH>
            <wp:positionV relativeFrom="paragraph">
              <wp:posOffset>13123</wp:posOffset>
            </wp:positionV>
            <wp:extent cx="1123950" cy="110490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123950" cy="1104900"/>
                    </a:xfrm>
                    <a:prstGeom prst="rect">
                      <a:avLst/>
                    </a:prstGeom>
                    <a:ln/>
                  </pic:spPr>
                </pic:pic>
              </a:graphicData>
            </a:graphic>
          </wp:anchor>
        </w:drawing>
      </w:r>
      <w:r w:rsidRPr="00710D68">
        <w:rPr>
          <w:rFonts w:ascii="Century Gothic" w:eastAsia="Century Gothic" w:hAnsi="Century Gothic" w:cs="Century Gothic"/>
          <w:b/>
          <w:color w:val="000000"/>
          <w:sz w:val="56"/>
          <w:szCs w:val="56"/>
        </w:rPr>
        <w:t>Packanack Yacht Club</w:t>
      </w:r>
    </w:p>
    <w:p w14:paraId="5BB795BC" w14:textId="109535A3" w:rsidR="00944405" w:rsidRDefault="00000000" w:rsidP="00CD3AA2">
      <w:pPr>
        <w:widowControl w:val="0"/>
        <w:pBdr>
          <w:top w:val="nil"/>
          <w:left w:val="nil"/>
          <w:bottom w:val="nil"/>
          <w:right w:val="nil"/>
          <w:between w:val="nil"/>
        </w:pBdr>
        <w:spacing w:line="240" w:lineRule="auto"/>
        <w:ind w:left="2160" w:right="1270"/>
        <w:jc w:val="center"/>
        <w:rPr>
          <w:rFonts w:ascii="Century Gothic" w:eastAsia="Century Gothic" w:hAnsi="Century Gothic" w:cs="Century Gothic"/>
          <w:color w:val="000000"/>
          <w:sz w:val="19"/>
          <w:szCs w:val="19"/>
        </w:rPr>
      </w:pPr>
      <w:r>
        <w:rPr>
          <w:rFonts w:ascii="Century Gothic" w:eastAsia="Century Gothic" w:hAnsi="Century Gothic" w:cs="Century Gothic"/>
          <w:b/>
          <w:color w:val="000000"/>
          <w:sz w:val="19"/>
          <w:szCs w:val="19"/>
        </w:rPr>
        <w:t xml:space="preserve">Since 1939 </w:t>
      </w:r>
      <w:r>
        <w:rPr>
          <w:rFonts w:ascii="Century Gothic" w:eastAsia="Century Gothic" w:hAnsi="Century Gothic" w:cs="Century Gothic"/>
          <w:color w:val="000000"/>
          <w:sz w:val="19"/>
          <w:szCs w:val="19"/>
        </w:rPr>
        <w:t>– Sailing – Racing – Training</w:t>
      </w:r>
    </w:p>
    <w:p w14:paraId="2CF84183" w14:textId="336D955B" w:rsidR="00944405" w:rsidRDefault="00710D68" w:rsidP="00CD3AA2">
      <w:pPr>
        <w:widowControl w:val="0"/>
        <w:pBdr>
          <w:top w:val="nil"/>
          <w:left w:val="nil"/>
          <w:bottom w:val="nil"/>
          <w:right w:val="nil"/>
          <w:between w:val="nil"/>
        </w:pBdr>
        <w:spacing w:line="240" w:lineRule="auto"/>
        <w:ind w:left="720" w:right="1812" w:firstLine="720"/>
        <w:jc w:val="center"/>
        <w:rPr>
          <w:rFonts w:ascii="Times" w:eastAsia="Times" w:hAnsi="Times" w:cs="Times"/>
          <w:b/>
          <w:i/>
          <w:color w:val="000000"/>
          <w:sz w:val="48"/>
          <w:szCs w:val="48"/>
        </w:rPr>
      </w:pPr>
      <w:r>
        <w:rPr>
          <w:rFonts w:ascii="Times" w:eastAsia="Times" w:hAnsi="Times" w:cs="Times"/>
          <w:b/>
          <w:i/>
          <w:color w:val="000000"/>
          <w:sz w:val="48"/>
          <w:szCs w:val="48"/>
        </w:rPr>
        <w:t xml:space="preserve">        202</w:t>
      </w:r>
      <w:r w:rsidR="00323A49">
        <w:rPr>
          <w:rFonts w:ascii="Times" w:eastAsia="Times" w:hAnsi="Times" w:cs="Times"/>
          <w:b/>
          <w:i/>
          <w:color w:val="000000"/>
          <w:sz w:val="48"/>
          <w:szCs w:val="48"/>
        </w:rPr>
        <w:t>5</w:t>
      </w:r>
      <w:r>
        <w:rPr>
          <w:rFonts w:ascii="Times" w:eastAsia="Times" w:hAnsi="Times" w:cs="Times"/>
          <w:b/>
          <w:i/>
          <w:color w:val="000000"/>
          <w:sz w:val="48"/>
          <w:szCs w:val="48"/>
        </w:rPr>
        <w:t xml:space="preserve"> Family Application</w:t>
      </w:r>
    </w:p>
    <w:p w14:paraId="4AF60DDD" w14:textId="77777777" w:rsidR="00944405" w:rsidRDefault="00944405">
      <w:pPr>
        <w:widowControl w:val="0"/>
        <w:pBdr>
          <w:top w:val="nil"/>
          <w:left w:val="nil"/>
          <w:bottom w:val="nil"/>
          <w:right w:val="nil"/>
          <w:between w:val="nil"/>
        </w:pBdr>
        <w:spacing w:before="13" w:line="240" w:lineRule="auto"/>
        <w:rPr>
          <w:rFonts w:ascii="Times" w:eastAsia="Times" w:hAnsi="Times" w:cs="Times"/>
          <w:sz w:val="12"/>
          <w:szCs w:val="12"/>
        </w:rPr>
      </w:pPr>
    </w:p>
    <w:p w14:paraId="5C7EB7DE" w14:textId="77777777" w:rsidR="00944405" w:rsidRDefault="00944405">
      <w:pPr>
        <w:widowControl w:val="0"/>
        <w:pBdr>
          <w:top w:val="nil"/>
          <w:left w:val="nil"/>
          <w:bottom w:val="nil"/>
          <w:right w:val="nil"/>
          <w:between w:val="nil"/>
        </w:pBdr>
        <w:spacing w:before="13" w:line="240" w:lineRule="auto"/>
        <w:ind w:left="116"/>
        <w:rPr>
          <w:rFonts w:ascii="Times" w:eastAsia="Times" w:hAnsi="Times" w:cs="Times"/>
          <w:sz w:val="24"/>
          <w:szCs w:val="24"/>
        </w:rPr>
      </w:pPr>
    </w:p>
    <w:p w14:paraId="04609EA9" w14:textId="2CB98891" w:rsidR="00944405" w:rsidRDefault="00000000" w:rsidP="0006742F">
      <w:pPr>
        <w:widowControl w:val="0"/>
        <w:pBdr>
          <w:top w:val="nil"/>
          <w:left w:val="nil"/>
          <w:bottom w:val="nil"/>
          <w:right w:val="nil"/>
          <w:between w:val="nil"/>
        </w:pBdr>
        <w:spacing w:before="13" w:line="240" w:lineRule="auto"/>
        <w:ind w:left="116"/>
        <w:rPr>
          <w:rFonts w:ascii="Times" w:eastAsia="Times" w:hAnsi="Times" w:cs="Times"/>
          <w:color w:val="000000"/>
          <w:sz w:val="24"/>
          <w:szCs w:val="24"/>
        </w:rPr>
      </w:pPr>
      <w:r>
        <w:rPr>
          <w:rFonts w:ascii="Times" w:eastAsia="Times" w:hAnsi="Times" w:cs="Times"/>
          <w:color w:val="000000"/>
          <w:sz w:val="24"/>
          <w:szCs w:val="24"/>
        </w:rPr>
        <w:t>Dear Friend</w:t>
      </w:r>
      <w:r w:rsidR="00323A49">
        <w:rPr>
          <w:rFonts w:ascii="Times" w:eastAsia="Times" w:hAnsi="Times" w:cs="Times"/>
          <w:color w:val="000000"/>
          <w:sz w:val="24"/>
          <w:szCs w:val="24"/>
        </w:rPr>
        <w:t>,</w:t>
      </w:r>
      <w:r>
        <w:rPr>
          <w:rFonts w:ascii="Times" w:eastAsia="Times" w:hAnsi="Times" w:cs="Times"/>
          <w:sz w:val="24"/>
          <w:szCs w:val="24"/>
        </w:rPr>
        <w:t xml:space="preserve"> </w:t>
      </w:r>
      <w:proofErr w:type="gramStart"/>
      <w:r>
        <w:rPr>
          <w:rFonts w:ascii="Times" w:eastAsia="Times" w:hAnsi="Times" w:cs="Times"/>
          <w:color w:val="000000"/>
          <w:sz w:val="24"/>
          <w:szCs w:val="24"/>
        </w:rPr>
        <w:t>We</w:t>
      </w:r>
      <w:proofErr w:type="gramEnd"/>
      <w:r>
        <w:rPr>
          <w:rFonts w:ascii="Times" w:eastAsia="Times" w:hAnsi="Times" w:cs="Times"/>
          <w:color w:val="000000"/>
          <w:sz w:val="24"/>
          <w:szCs w:val="24"/>
        </w:rPr>
        <w:t xml:space="preserve"> hope you’re looking forward to sailing on the lake this year. As always,</w:t>
      </w:r>
      <w:r>
        <w:rPr>
          <w:rFonts w:ascii="Times" w:eastAsia="Times" w:hAnsi="Times" w:cs="Times"/>
          <w:sz w:val="24"/>
          <w:szCs w:val="24"/>
        </w:rPr>
        <w:t xml:space="preserve"> all </w:t>
      </w:r>
      <w:r>
        <w:rPr>
          <w:rFonts w:ascii="Times" w:eastAsia="Times" w:hAnsi="Times" w:cs="Times"/>
          <w:color w:val="000000"/>
          <w:sz w:val="24"/>
          <w:szCs w:val="24"/>
        </w:rPr>
        <w:t>applicants must be</w:t>
      </w:r>
      <w:r w:rsidR="00323A49">
        <w:rPr>
          <w:rFonts w:ascii="Times" w:eastAsia="Times" w:hAnsi="Times" w:cs="Times"/>
          <w:color w:val="000000"/>
          <w:sz w:val="24"/>
          <w:szCs w:val="24"/>
        </w:rPr>
        <w:t xml:space="preserve"> </w:t>
      </w:r>
      <w:r>
        <w:rPr>
          <w:rFonts w:ascii="Times" w:eastAsia="Times" w:hAnsi="Times" w:cs="Times"/>
          <w:color w:val="000000"/>
          <w:sz w:val="24"/>
          <w:szCs w:val="24"/>
        </w:rPr>
        <w:t>members in good standing of the Packanack Lake Community Association (PLCA). All boats must be registered at the PLCA office</w:t>
      </w:r>
      <w:r>
        <w:rPr>
          <w:rFonts w:ascii="Times" w:eastAsia="Times" w:hAnsi="Times" w:cs="Times"/>
          <w:sz w:val="24"/>
          <w:szCs w:val="24"/>
        </w:rPr>
        <w:t xml:space="preserve">. Get your </w:t>
      </w:r>
      <w:r>
        <w:rPr>
          <w:rFonts w:ascii="Times" w:eastAsia="Times" w:hAnsi="Times" w:cs="Times"/>
          <w:b/>
          <w:i/>
          <w:sz w:val="24"/>
          <w:szCs w:val="24"/>
          <w:u w:val="single"/>
        </w:rPr>
        <w:t>free</w:t>
      </w:r>
      <w:r>
        <w:rPr>
          <w:rFonts w:ascii="Times" w:eastAsia="Times" w:hAnsi="Times" w:cs="Times"/>
          <w:sz w:val="24"/>
          <w:szCs w:val="24"/>
        </w:rPr>
        <w:t xml:space="preserve"> 202</w:t>
      </w:r>
      <w:r w:rsidR="001820F4">
        <w:rPr>
          <w:rFonts w:ascii="Times" w:eastAsia="Times" w:hAnsi="Times" w:cs="Times"/>
          <w:sz w:val="24"/>
          <w:szCs w:val="24"/>
        </w:rPr>
        <w:t>5</w:t>
      </w:r>
      <w:r>
        <w:rPr>
          <w:rFonts w:ascii="Times" w:eastAsia="Times" w:hAnsi="Times" w:cs="Times"/>
          <w:sz w:val="24"/>
          <w:szCs w:val="24"/>
        </w:rPr>
        <w:t xml:space="preserve"> PLCA sticker before completing this application.</w:t>
      </w:r>
    </w:p>
    <w:p w14:paraId="09B3792A" w14:textId="26B3B186" w:rsidR="00944405" w:rsidRDefault="00000000" w:rsidP="0006742F">
      <w:pPr>
        <w:widowControl w:val="0"/>
        <w:pBdr>
          <w:top w:val="nil"/>
          <w:left w:val="nil"/>
          <w:bottom w:val="nil"/>
          <w:right w:val="nil"/>
          <w:between w:val="nil"/>
        </w:pBdr>
        <w:spacing w:before="128" w:line="241" w:lineRule="auto"/>
        <w:ind w:left="113" w:right="23" w:firstLine="2"/>
        <w:rPr>
          <w:rFonts w:ascii="Times" w:eastAsia="Times" w:hAnsi="Times" w:cs="Times"/>
          <w:color w:val="000000"/>
          <w:sz w:val="24"/>
          <w:szCs w:val="24"/>
        </w:rPr>
      </w:pPr>
      <w:r>
        <w:rPr>
          <w:rFonts w:ascii="Times" w:eastAsia="Times" w:hAnsi="Times" w:cs="Times"/>
          <w:color w:val="000000"/>
          <w:sz w:val="24"/>
          <w:szCs w:val="24"/>
        </w:rPr>
        <w:t xml:space="preserve">Applications must be returned with </w:t>
      </w:r>
      <w:proofErr w:type="gramStart"/>
      <w:r>
        <w:rPr>
          <w:rFonts w:ascii="Times" w:eastAsia="Times" w:hAnsi="Times" w:cs="Times"/>
          <w:color w:val="000000"/>
          <w:sz w:val="24"/>
          <w:szCs w:val="24"/>
        </w:rPr>
        <w:t>a check</w:t>
      </w:r>
      <w:proofErr w:type="gramEnd"/>
      <w:r>
        <w:rPr>
          <w:rFonts w:ascii="Times" w:eastAsia="Times" w:hAnsi="Times" w:cs="Times"/>
          <w:color w:val="000000"/>
          <w:sz w:val="24"/>
          <w:szCs w:val="24"/>
        </w:rPr>
        <w:t xml:space="preserve"> payable to</w:t>
      </w:r>
      <w:r>
        <w:rPr>
          <w:rFonts w:ascii="Times" w:eastAsia="Times" w:hAnsi="Times" w:cs="Times"/>
          <w:b/>
          <w:color w:val="000000"/>
          <w:sz w:val="24"/>
          <w:szCs w:val="24"/>
        </w:rPr>
        <w:t xml:space="preserve"> Packanack Yacht Club </w:t>
      </w:r>
      <w:r>
        <w:rPr>
          <w:rFonts w:ascii="Times" w:eastAsia="Times" w:hAnsi="Times" w:cs="Times"/>
          <w:color w:val="000000"/>
          <w:sz w:val="24"/>
          <w:szCs w:val="24"/>
        </w:rPr>
        <w:t xml:space="preserve">by </w:t>
      </w:r>
      <w:r>
        <w:rPr>
          <w:rFonts w:ascii="Times" w:eastAsia="Times" w:hAnsi="Times" w:cs="Times"/>
          <w:b/>
          <w:color w:val="000000"/>
          <w:sz w:val="24"/>
          <w:szCs w:val="24"/>
          <w:u w:val="single"/>
        </w:rPr>
        <w:t xml:space="preserve">April 30, </w:t>
      </w:r>
      <w:proofErr w:type="gramStart"/>
      <w:r>
        <w:rPr>
          <w:rFonts w:ascii="Times" w:eastAsia="Times" w:hAnsi="Times" w:cs="Times"/>
          <w:b/>
          <w:color w:val="000000"/>
          <w:sz w:val="24"/>
          <w:szCs w:val="24"/>
          <w:u w:val="single"/>
        </w:rPr>
        <w:t>202</w:t>
      </w:r>
      <w:r w:rsidR="001820F4">
        <w:rPr>
          <w:rFonts w:ascii="Times" w:eastAsia="Times" w:hAnsi="Times" w:cs="Times"/>
          <w:b/>
          <w:color w:val="000000"/>
          <w:sz w:val="24"/>
          <w:szCs w:val="24"/>
          <w:u w:val="single"/>
        </w:rPr>
        <w:t>5</w:t>
      </w:r>
      <w:proofErr w:type="gramEnd"/>
      <w:r>
        <w:rPr>
          <w:rFonts w:ascii="Times" w:eastAsia="Times" w:hAnsi="Times" w:cs="Times"/>
          <w:sz w:val="24"/>
          <w:szCs w:val="24"/>
        </w:rPr>
        <w:t xml:space="preserve"> </w:t>
      </w:r>
      <w:r>
        <w:rPr>
          <w:rFonts w:ascii="Times" w:eastAsia="Times" w:hAnsi="Times" w:cs="Times"/>
          <w:color w:val="000000"/>
          <w:sz w:val="24"/>
          <w:szCs w:val="24"/>
        </w:rPr>
        <w:t>to</w:t>
      </w:r>
      <w:r>
        <w:rPr>
          <w:rFonts w:ascii="Times" w:eastAsia="Times" w:hAnsi="Times" w:cs="Times"/>
          <w:sz w:val="24"/>
          <w:szCs w:val="24"/>
        </w:rPr>
        <w:t>:</w:t>
      </w:r>
      <w:r w:rsidR="00323A49">
        <w:rPr>
          <w:rFonts w:ascii="Times" w:eastAsia="Times" w:hAnsi="Times" w:cs="Times"/>
          <w:sz w:val="24"/>
          <w:szCs w:val="24"/>
        </w:rPr>
        <w:t xml:space="preserve"> </w:t>
      </w:r>
      <w:r>
        <w:rPr>
          <w:rFonts w:ascii="Times" w:eastAsia="Times" w:hAnsi="Times" w:cs="Times"/>
          <w:b/>
          <w:sz w:val="24"/>
          <w:szCs w:val="24"/>
        </w:rPr>
        <w:t>Kaitlin Kurdyla at 21 Summit Drive</w:t>
      </w:r>
      <w:r>
        <w:rPr>
          <w:rFonts w:ascii="Times" w:eastAsia="Times" w:hAnsi="Times" w:cs="Times"/>
          <w:b/>
          <w:color w:val="000000"/>
          <w:sz w:val="24"/>
          <w:szCs w:val="24"/>
        </w:rPr>
        <w:t>, Wayne, NJ 07470</w:t>
      </w:r>
      <w:r>
        <w:rPr>
          <w:rFonts w:ascii="Times" w:eastAsia="Times" w:hAnsi="Times" w:cs="Times"/>
          <w:color w:val="000000"/>
          <w:sz w:val="24"/>
          <w:szCs w:val="24"/>
        </w:rPr>
        <w:t xml:space="preserve">. </w:t>
      </w:r>
      <w:r>
        <w:rPr>
          <w:rFonts w:ascii="Times" w:eastAsia="Times" w:hAnsi="Times" w:cs="Times"/>
          <w:b/>
          <w:sz w:val="24"/>
          <w:szCs w:val="24"/>
        </w:rPr>
        <w:t>Dock and yard fees include winter storage.</w:t>
      </w:r>
    </w:p>
    <w:p w14:paraId="453BE379" w14:textId="0DADE534" w:rsidR="00944405" w:rsidRPr="00F17B5B" w:rsidRDefault="00000000" w:rsidP="0006742F">
      <w:pPr>
        <w:widowControl w:val="0"/>
        <w:pBdr>
          <w:top w:val="nil"/>
          <w:left w:val="nil"/>
          <w:bottom w:val="nil"/>
          <w:right w:val="nil"/>
          <w:between w:val="nil"/>
        </w:pBdr>
        <w:spacing w:before="128" w:line="242" w:lineRule="auto"/>
        <w:ind w:left="114" w:right="260" w:firstLine="2"/>
        <w:rPr>
          <w:rFonts w:ascii="Times" w:eastAsia="Times" w:hAnsi="Times" w:cs="Times"/>
          <w:color w:val="000000"/>
        </w:rPr>
      </w:pPr>
      <w:r>
        <w:rPr>
          <w:rFonts w:ascii="Times" w:eastAsia="Times" w:hAnsi="Times" w:cs="Times"/>
          <w:color w:val="000000"/>
          <w:sz w:val="24"/>
          <w:szCs w:val="24"/>
        </w:rPr>
        <w:t xml:space="preserve">Packanack Yacht Club and PLCA assume no responsibility for boats or other property kept in the yards. We suggest that boats be kept locked and request that all boats be maintained so they do not collect any standing water. Please report any problem by contacting Commodore Ron </w:t>
      </w:r>
      <w:r w:rsidRPr="00F17B5B">
        <w:rPr>
          <w:rFonts w:ascii="Times" w:eastAsia="Times" w:hAnsi="Times" w:cs="Times"/>
          <w:color w:val="000000"/>
        </w:rPr>
        <w:t>Fazio: ronfazz64@gmail.com</w:t>
      </w:r>
    </w:p>
    <w:p w14:paraId="25928109" w14:textId="633EAE51" w:rsidR="00944405" w:rsidRPr="00F17B5B" w:rsidRDefault="00000000" w:rsidP="0006742F">
      <w:pPr>
        <w:widowControl w:val="0"/>
        <w:pBdr>
          <w:top w:val="nil"/>
          <w:left w:val="nil"/>
          <w:bottom w:val="nil"/>
          <w:right w:val="nil"/>
          <w:between w:val="nil"/>
        </w:pBdr>
        <w:spacing w:before="128" w:line="242" w:lineRule="auto"/>
        <w:ind w:left="114" w:right="260" w:firstLine="2"/>
        <w:jc w:val="center"/>
        <w:rPr>
          <w:rFonts w:ascii="Times" w:eastAsia="Times" w:hAnsi="Times" w:cs="Times"/>
          <w:b/>
        </w:rPr>
      </w:pPr>
      <w:r w:rsidRPr="00F17B5B">
        <w:rPr>
          <w:rFonts w:ascii="Times" w:eastAsia="Times" w:hAnsi="Times" w:cs="Times"/>
          <w:b/>
        </w:rPr>
        <w:t xml:space="preserve">*Boatyard lock combinations will be sent to members via email once dues have been </w:t>
      </w:r>
      <w:proofErr w:type="gramStart"/>
      <w:r w:rsidRPr="00F17B5B">
        <w:rPr>
          <w:rFonts w:ascii="Times" w:eastAsia="Times" w:hAnsi="Times" w:cs="Times"/>
          <w:b/>
        </w:rPr>
        <w:t>paid.</w:t>
      </w:r>
      <w:r w:rsidR="0006742F">
        <w:rPr>
          <w:rFonts w:ascii="Times" w:eastAsia="Times" w:hAnsi="Times" w:cs="Times"/>
          <w:b/>
        </w:rPr>
        <w:t>*</w:t>
      </w:r>
      <w:proofErr w:type="gramEnd"/>
    </w:p>
    <w:p w14:paraId="006CF537" w14:textId="77777777" w:rsidR="00944405" w:rsidRPr="00F17B5B" w:rsidRDefault="00000000" w:rsidP="0006742F">
      <w:pPr>
        <w:widowControl w:val="0"/>
        <w:pBdr>
          <w:top w:val="nil"/>
          <w:left w:val="nil"/>
          <w:bottom w:val="nil"/>
          <w:right w:val="nil"/>
          <w:between w:val="nil"/>
        </w:pBdr>
        <w:spacing w:before="121" w:line="240" w:lineRule="auto"/>
        <w:ind w:left="118" w:hanging="2"/>
        <w:jc w:val="center"/>
        <w:rPr>
          <w:rFonts w:ascii="Times" w:eastAsia="Times" w:hAnsi="Times" w:cs="Times"/>
          <w:b/>
          <w:color w:val="FF0000"/>
        </w:rPr>
      </w:pPr>
      <w:r w:rsidRPr="00F17B5B">
        <w:rPr>
          <w:rFonts w:ascii="Times" w:eastAsia="Times" w:hAnsi="Times" w:cs="Times"/>
          <w:b/>
        </w:rPr>
        <w:t>**</w:t>
      </w:r>
      <w:r w:rsidRPr="00F17B5B">
        <w:rPr>
          <w:rFonts w:ascii="Times" w:eastAsia="Times" w:hAnsi="Times" w:cs="Times"/>
          <w:b/>
          <w:color w:val="000000"/>
        </w:rPr>
        <w:t xml:space="preserve">NOTE: </w:t>
      </w:r>
      <w:r w:rsidRPr="00F17B5B">
        <w:rPr>
          <w:rFonts w:ascii="Times" w:eastAsia="Times" w:hAnsi="Times" w:cs="Times"/>
          <w:b/>
          <w:color w:val="FF0000"/>
        </w:rPr>
        <w:t>All boats for which dues have not been paid will be removed and their spaces will be re-assigned.</w:t>
      </w:r>
    </w:p>
    <w:p w14:paraId="6F07E245" w14:textId="77777777" w:rsidR="00944405" w:rsidRPr="00F17B5B" w:rsidRDefault="00000000" w:rsidP="0006742F">
      <w:pPr>
        <w:widowControl w:val="0"/>
        <w:spacing w:line="240" w:lineRule="auto"/>
        <w:ind w:left="837"/>
        <w:rPr>
          <w:rFonts w:ascii="Times" w:eastAsia="Times" w:hAnsi="Times" w:cs="Times"/>
        </w:rPr>
      </w:pPr>
      <w:r w:rsidRPr="00F17B5B">
        <w:rPr>
          <w:rFonts w:ascii="Times" w:eastAsia="Times" w:hAnsi="Times" w:cs="Times"/>
        </w:rPr>
        <w:t>I have read, understood, and will abide by the information above according to the PYC &amp; PLCA</w:t>
      </w:r>
    </w:p>
    <w:p w14:paraId="1C80601D" w14:textId="2BDCA24A" w:rsidR="00944405" w:rsidRPr="00F17B5B" w:rsidRDefault="00000000" w:rsidP="0006742F">
      <w:pPr>
        <w:widowControl w:val="0"/>
        <w:spacing w:line="240" w:lineRule="auto"/>
        <w:ind w:left="837"/>
        <w:rPr>
          <w:rFonts w:ascii="Times" w:eastAsia="Times" w:hAnsi="Times" w:cs="Times"/>
          <w:b/>
        </w:rPr>
      </w:pPr>
      <w:r w:rsidRPr="00F17B5B">
        <w:rPr>
          <w:rFonts w:ascii="Times" w:eastAsia="Times" w:hAnsi="Times" w:cs="Times"/>
        </w:rPr>
        <w:t xml:space="preserve">Constitution &amp; Bylaws. </w:t>
      </w:r>
      <w:r w:rsidRPr="00F17B5B">
        <w:rPr>
          <w:rFonts w:ascii="Times" w:eastAsia="Times" w:hAnsi="Times" w:cs="Times"/>
          <w:b/>
          <w:u w:val="single"/>
        </w:rPr>
        <w:t>This application is not valid unless the following information is complete</w:t>
      </w:r>
      <w:r w:rsidRPr="00F17B5B">
        <w:rPr>
          <w:rFonts w:ascii="Times" w:eastAsia="Times" w:hAnsi="Times" w:cs="Times"/>
          <w:b/>
        </w:rPr>
        <w:t>:</w:t>
      </w:r>
    </w:p>
    <w:p w14:paraId="03F3FEE6" w14:textId="21B5522D" w:rsidR="00944405" w:rsidRPr="00744450" w:rsidRDefault="00744450">
      <w:pPr>
        <w:widowControl w:val="0"/>
        <w:spacing w:before="301" w:line="240" w:lineRule="auto"/>
        <w:rPr>
          <w:rFonts w:ascii="Times" w:eastAsia="Times" w:hAnsi="Times" w:cs="Times"/>
        </w:rPr>
      </w:pPr>
      <w:r>
        <w:rPr>
          <w:rFonts w:ascii="Times" w:eastAsia="Times" w:hAnsi="Times" w:cs="Times"/>
        </w:rPr>
        <w:t xml:space="preserve">       </w:t>
      </w:r>
      <w:r w:rsidRPr="00744450">
        <w:rPr>
          <w:rFonts w:ascii="Times" w:eastAsia="Times" w:hAnsi="Times" w:cs="Times"/>
        </w:rPr>
        <w:t>Print Name: ____________________________ Phone #:__________________________ Date:____________</w:t>
      </w:r>
    </w:p>
    <w:p w14:paraId="4286602C" w14:textId="3F1526F1" w:rsidR="00944405" w:rsidRPr="00744450" w:rsidRDefault="00744450">
      <w:pPr>
        <w:widowControl w:val="0"/>
        <w:spacing w:before="301" w:line="240" w:lineRule="auto"/>
        <w:rPr>
          <w:rFonts w:ascii="Times" w:eastAsia="Times" w:hAnsi="Times" w:cs="Times"/>
        </w:rPr>
      </w:pPr>
      <w:r>
        <w:rPr>
          <w:rFonts w:ascii="Times" w:eastAsia="Times" w:hAnsi="Times" w:cs="Times"/>
        </w:rPr>
        <w:t xml:space="preserve">       </w:t>
      </w:r>
      <w:r w:rsidRPr="00744450">
        <w:rPr>
          <w:rFonts w:ascii="Times" w:eastAsia="Times" w:hAnsi="Times" w:cs="Times"/>
        </w:rPr>
        <w:t>Email: ___________________________________ Address: ________________________________________</w:t>
      </w:r>
    </w:p>
    <w:p w14:paraId="38244EAD" w14:textId="77777777" w:rsidR="00944405" w:rsidRDefault="00944405">
      <w:pPr>
        <w:widowControl w:val="0"/>
        <w:spacing w:before="301" w:line="240" w:lineRule="auto"/>
        <w:rPr>
          <w:rFonts w:ascii="Times" w:eastAsia="Times" w:hAnsi="Times" w:cs="Times"/>
          <w:sz w:val="2"/>
          <w:szCs w:val="2"/>
        </w:rPr>
      </w:pPr>
    </w:p>
    <w:tbl>
      <w:tblPr>
        <w:tblStyle w:val="a"/>
        <w:tblW w:w="109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30"/>
        <w:gridCol w:w="1089"/>
        <w:gridCol w:w="4821"/>
        <w:gridCol w:w="1515"/>
        <w:gridCol w:w="1380"/>
      </w:tblGrid>
      <w:tr w:rsidR="00944405" w14:paraId="590F891F" w14:textId="77777777" w:rsidTr="00323A49">
        <w:trPr>
          <w:trHeight w:val="528"/>
        </w:trPr>
        <w:tc>
          <w:tcPr>
            <w:tcW w:w="2130" w:type="dxa"/>
            <w:shd w:val="clear" w:color="auto" w:fill="auto"/>
            <w:tcMar>
              <w:top w:w="100" w:type="dxa"/>
              <w:left w:w="100" w:type="dxa"/>
              <w:bottom w:w="100" w:type="dxa"/>
              <w:right w:w="100" w:type="dxa"/>
            </w:tcMar>
          </w:tcPr>
          <w:p w14:paraId="0D395436" w14:textId="77777777" w:rsidR="00F17B5B" w:rsidRPr="00710D68" w:rsidRDefault="00000000" w:rsidP="00F17B5B">
            <w:pPr>
              <w:widowControl w:val="0"/>
              <w:pBdr>
                <w:top w:val="nil"/>
                <w:left w:val="nil"/>
                <w:bottom w:val="nil"/>
                <w:right w:val="nil"/>
                <w:between w:val="nil"/>
              </w:pBdr>
              <w:spacing w:line="240" w:lineRule="auto"/>
              <w:ind w:left="116"/>
              <w:jc w:val="center"/>
              <w:rPr>
                <w:rFonts w:ascii="Times" w:eastAsia="Times" w:hAnsi="Times" w:cs="Times"/>
                <w:b/>
                <w:color w:val="000000"/>
                <w:sz w:val="20"/>
                <w:szCs w:val="20"/>
              </w:rPr>
            </w:pPr>
            <w:r w:rsidRPr="00710D68">
              <w:rPr>
                <w:rFonts w:ascii="Times" w:eastAsia="Times" w:hAnsi="Times" w:cs="Times"/>
                <w:b/>
                <w:color w:val="000000"/>
                <w:sz w:val="20"/>
                <w:szCs w:val="20"/>
              </w:rPr>
              <w:t xml:space="preserve">Boat </w:t>
            </w:r>
            <w:r w:rsidRPr="00710D68">
              <w:rPr>
                <w:rFonts w:ascii="Times" w:eastAsia="Times" w:hAnsi="Times" w:cs="Times"/>
                <w:b/>
                <w:sz w:val="20"/>
                <w:szCs w:val="20"/>
              </w:rPr>
              <w:t>C</w:t>
            </w:r>
            <w:r w:rsidRPr="00710D68">
              <w:rPr>
                <w:rFonts w:ascii="Times" w:eastAsia="Times" w:hAnsi="Times" w:cs="Times"/>
                <w:b/>
                <w:color w:val="000000"/>
                <w:sz w:val="20"/>
                <w:szCs w:val="20"/>
              </w:rPr>
              <w:t>olor</w:t>
            </w:r>
            <w:r w:rsidRPr="00710D68">
              <w:rPr>
                <w:rFonts w:ascii="Times" w:eastAsia="Times" w:hAnsi="Times" w:cs="Times"/>
                <w:b/>
                <w:sz w:val="20"/>
                <w:szCs w:val="20"/>
              </w:rPr>
              <w:t xml:space="preserve"> &amp; T</w:t>
            </w:r>
            <w:r w:rsidRPr="00710D68">
              <w:rPr>
                <w:rFonts w:ascii="Times" w:eastAsia="Times" w:hAnsi="Times" w:cs="Times"/>
                <w:b/>
                <w:color w:val="000000"/>
                <w:sz w:val="20"/>
                <w:szCs w:val="20"/>
              </w:rPr>
              <w:t>ype:</w:t>
            </w:r>
          </w:p>
          <w:p w14:paraId="4EA13322" w14:textId="208030B1" w:rsidR="00944405" w:rsidRPr="00710D68" w:rsidRDefault="00000000" w:rsidP="00F17B5B">
            <w:pPr>
              <w:widowControl w:val="0"/>
              <w:pBdr>
                <w:top w:val="nil"/>
                <w:left w:val="nil"/>
                <w:bottom w:val="nil"/>
                <w:right w:val="nil"/>
                <w:between w:val="nil"/>
              </w:pBdr>
              <w:spacing w:line="240" w:lineRule="auto"/>
              <w:ind w:left="116"/>
              <w:jc w:val="center"/>
              <w:rPr>
                <w:rFonts w:ascii="Times" w:eastAsia="Times" w:hAnsi="Times" w:cs="Times"/>
                <w:b/>
                <w:sz w:val="20"/>
                <w:szCs w:val="20"/>
              </w:rPr>
            </w:pPr>
            <w:r w:rsidRPr="00710D68">
              <w:rPr>
                <w:rFonts w:ascii="Times" w:eastAsia="Times" w:hAnsi="Times" w:cs="Times"/>
                <w:b/>
                <w:sz w:val="20"/>
                <w:szCs w:val="20"/>
              </w:rPr>
              <w:t>(ie: Red Canoe)</w:t>
            </w:r>
          </w:p>
        </w:tc>
        <w:tc>
          <w:tcPr>
            <w:tcW w:w="1089" w:type="dxa"/>
            <w:shd w:val="clear" w:color="auto" w:fill="auto"/>
            <w:tcMar>
              <w:top w:w="100" w:type="dxa"/>
              <w:left w:w="100" w:type="dxa"/>
              <w:bottom w:w="100" w:type="dxa"/>
              <w:right w:w="100" w:type="dxa"/>
            </w:tcMar>
          </w:tcPr>
          <w:p w14:paraId="19338435" w14:textId="77777777" w:rsidR="00944405" w:rsidRPr="00710D68" w:rsidRDefault="00000000" w:rsidP="00F17B5B">
            <w:pPr>
              <w:widowControl w:val="0"/>
              <w:pBdr>
                <w:top w:val="nil"/>
                <w:left w:val="nil"/>
                <w:bottom w:val="nil"/>
                <w:right w:val="nil"/>
                <w:between w:val="nil"/>
              </w:pBdr>
              <w:spacing w:line="240" w:lineRule="auto"/>
              <w:jc w:val="center"/>
              <w:rPr>
                <w:rFonts w:ascii="Times" w:eastAsia="Times" w:hAnsi="Times" w:cs="Times"/>
                <w:b/>
                <w:color w:val="000000"/>
                <w:sz w:val="20"/>
                <w:szCs w:val="20"/>
              </w:rPr>
            </w:pPr>
            <w:r w:rsidRPr="00710D68">
              <w:rPr>
                <w:rFonts w:ascii="Times" w:eastAsia="Times" w:hAnsi="Times" w:cs="Times"/>
                <w:b/>
                <w:color w:val="000000"/>
                <w:sz w:val="20"/>
                <w:szCs w:val="20"/>
              </w:rPr>
              <w:t>PLCA</w:t>
            </w:r>
          </w:p>
          <w:p w14:paraId="6863AB76" w14:textId="77777777" w:rsidR="00944405" w:rsidRPr="00710D68" w:rsidRDefault="00000000" w:rsidP="00F17B5B">
            <w:pPr>
              <w:widowControl w:val="0"/>
              <w:pBdr>
                <w:top w:val="nil"/>
                <w:left w:val="nil"/>
                <w:bottom w:val="nil"/>
                <w:right w:val="nil"/>
                <w:between w:val="nil"/>
              </w:pBdr>
              <w:spacing w:line="240" w:lineRule="auto"/>
              <w:jc w:val="center"/>
              <w:rPr>
                <w:rFonts w:ascii="Times" w:eastAsia="Times" w:hAnsi="Times" w:cs="Times"/>
                <w:b/>
                <w:sz w:val="20"/>
                <w:szCs w:val="20"/>
              </w:rPr>
            </w:pPr>
            <w:r w:rsidRPr="00710D68">
              <w:rPr>
                <w:rFonts w:ascii="Times" w:eastAsia="Times" w:hAnsi="Times" w:cs="Times"/>
                <w:b/>
                <w:sz w:val="20"/>
                <w:szCs w:val="20"/>
              </w:rPr>
              <w:t>Sticker #</w:t>
            </w:r>
          </w:p>
        </w:tc>
        <w:tc>
          <w:tcPr>
            <w:tcW w:w="4821" w:type="dxa"/>
            <w:shd w:val="clear" w:color="auto" w:fill="auto"/>
            <w:tcMar>
              <w:top w:w="100" w:type="dxa"/>
              <w:left w:w="100" w:type="dxa"/>
              <w:bottom w:w="100" w:type="dxa"/>
              <w:right w:w="100" w:type="dxa"/>
            </w:tcMar>
          </w:tcPr>
          <w:p w14:paraId="52B5AF46" w14:textId="77777777" w:rsidR="00944405" w:rsidRPr="00710D68" w:rsidRDefault="00000000" w:rsidP="00F17B5B">
            <w:pPr>
              <w:widowControl w:val="0"/>
              <w:pBdr>
                <w:top w:val="nil"/>
                <w:left w:val="nil"/>
                <w:bottom w:val="nil"/>
                <w:right w:val="nil"/>
                <w:between w:val="nil"/>
              </w:pBdr>
              <w:spacing w:line="240" w:lineRule="auto"/>
              <w:ind w:left="114"/>
              <w:jc w:val="center"/>
              <w:rPr>
                <w:rFonts w:ascii="Times" w:eastAsia="Times" w:hAnsi="Times" w:cs="Times"/>
                <w:b/>
                <w:color w:val="000000"/>
                <w:sz w:val="20"/>
                <w:szCs w:val="20"/>
              </w:rPr>
            </w:pPr>
            <w:r w:rsidRPr="00710D68">
              <w:rPr>
                <w:rFonts w:ascii="Times" w:eastAsia="Times" w:hAnsi="Times" w:cs="Times"/>
                <w:b/>
                <w:sz w:val="20"/>
                <w:szCs w:val="20"/>
              </w:rPr>
              <w:t>Assigned Storage Area &amp; Price:</w:t>
            </w:r>
          </w:p>
          <w:p w14:paraId="1F11EF5E" w14:textId="77777777" w:rsidR="00944405" w:rsidRPr="00710D68" w:rsidRDefault="00000000" w:rsidP="00F17B5B">
            <w:pPr>
              <w:widowControl w:val="0"/>
              <w:pBdr>
                <w:top w:val="nil"/>
                <w:left w:val="nil"/>
                <w:bottom w:val="nil"/>
                <w:right w:val="nil"/>
                <w:between w:val="nil"/>
              </w:pBdr>
              <w:spacing w:before="6" w:line="240" w:lineRule="auto"/>
              <w:ind w:left="120"/>
              <w:jc w:val="center"/>
              <w:rPr>
                <w:rFonts w:ascii="Times" w:eastAsia="Times" w:hAnsi="Times" w:cs="Times"/>
                <w:b/>
                <w:color w:val="000000"/>
                <w:sz w:val="20"/>
                <w:szCs w:val="20"/>
              </w:rPr>
            </w:pPr>
            <w:r w:rsidRPr="00710D68">
              <w:rPr>
                <w:rFonts w:ascii="Times" w:eastAsia="Times" w:hAnsi="Times" w:cs="Times"/>
                <w:b/>
                <w:color w:val="000000"/>
                <w:sz w:val="20"/>
                <w:szCs w:val="20"/>
              </w:rPr>
              <w:t>(please check only ONE box per boat)</w:t>
            </w:r>
          </w:p>
        </w:tc>
        <w:tc>
          <w:tcPr>
            <w:tcW w:w="1515" w:type="dxa"/>
            <w:shd w:val="clear" w:color="auto" w:fill="auto"/>
            <w:tcMar>
              <w:top w:w="100" w:type="dxa"/>
              <w:left w:w="100" w:type="dxa"/>
              <w:bottom w:w="100" w:type="dxa"/>
              <w:right w:w="100" w:type="dxa"/>
            </w:tcMar>
          </w:tcPr>
          <w:p w14:paraId="0E18A1F3" w14:textId="77777777" w:rsidR="00944405" w:rsidRPr="00710D68" w:rsidRDefault="00000000" w:rsidP="00F17B5B">
            <w:pPr>
              <w:widowControl w:val="0"/>
              <w:pBdr>
                <w:top w:val="nil"/>
                <w:left w:val="nil"/>
                <w:bottom w:val="nil"/>
                <w:right w:val="nil"/>
                <w:between w:val="nil"/>
              </w:pBdr>
              <w:spacing w:line="240" w:lineRule="auto"/>
              <w:jc w:val="center"/>
              <w:rPr>
                <w:rFonts w:ascii="Times" w:eastAsia="Times" w:hAnsi="Times" w:cs="Times"/>
                <w:b/>
                <w:color w:val="000000"/>
                <w:sz w:val="20"/>
                <w:szCs w:val="20"/>
              </w:rPr>
            </w:pPr>
            <w:r w:rsidRPr="00710D68">
              <w:rPr>
                <w:rFonts w:ascii="Times" w:eastAsia="Times" w:hAnsi="Times" w:cs="Times"/>
                <w:b/>
                <w:color w:val="000000"/>
                <w:sz w:val="20"/>
                <w:szCs w:val="20"/>
              </w:rPr>
              <w:t>Spot</w:t>
            </w:r>
            <w:r w:rsidRPr="00710D68">
              <w:rPr>
                <w:rFonts w:ascii="Times" w:eastAsia="Times" w:hAnsi="Times" w:cs="Times"/>
                <w:b/>
                <w:sz w:val="20"/>
                <w:szCs w:val="20"/>
              </w:rPr>
              <w:t>/</w:t>
            </w:r>
            <w:r w:rsidRPr="00710D68">
              <w:rPr>
                <w:rFonts w:ascii="Times" w:eastAsia="Times" w:hAnsi="Times" w:cs="Times"/>
                <w:b/>
                <w:color w:val="000000"/>
                <w:sz w:val="20"/>
                <w:szCs w:val="20"/>
              </w:rPr>
              <w:t>Rack #</w:t>
            </w:r>
          </w:p>
          <w:p w14:paraId="62098E9D" w14:textId="77777777" w:rsidR="00944405" w:rsidRPr="00710D68" w:rsidRDefault="00000000" w:rsidP="00F17B5B">
            <w:pPr>
              <w:widowControl w:val="0"/>
              <w:pBdr>
                <w:top w:val="nil"/>
                <w:left w:val="nil"/>
                <w:bottom w:val="nil"/>
                <w:right w:val="nil"/>
                <w:between w:val="nil"/>
              </w:pBdr>
              <w:spacing w:before="8" w:line="240" w:lineRule="auto"/>
              <w:ind w:left="120"/>
              <w:jc w:val="center"/>
              <w:rPr>
                <w:rFonts w:ascii="Times" w:eastAsia="Times" w:hAnsi="Times" w:cs="Times"/>
                <w:b/>
                <w:color w:val="000000"/>
                <w:sz w:val="20"/>
                <w:szCs w:val="20"/>
              </w:rPr>
            </w:pPr>
            <w:r w:rsidRPr="00710D68">
              <w:rPr>
                <w:rFonts w:ascii="Times" w:eastAsia="Times" w:hAnsi="Times" w:cs="Times"/>
                <w:b/>
                <w:color w:val="000000"/>
                <w:sz w:val="20"/>
                <w:szCs w:val="20"/>
              </w:rPr>
              <w:t>(if known)</w:t>
            </w:r>
          </w:p>
        </w:tc>
        <w:tc>
          <w:tcPr>
            <w:tcW w:w="1380" w:type="dxa"/>
            <w:shd w:val="clear" w:color="auto" w:fill="auto"/>
            <w:tcMar>
              <w:top w:w="100" w:type="dxa"/>
              <w:left w:w="100" w:type="dxa"/>
              <w:bottom w:w="100" w:type="dxa"/>
              <w:right w:w="100" w:type="dxa"/>
            </w:tcMar>
          </w:tcPr>
          <w:p w14:paraId="23B104BD" w14:textId="77777777" w:rsidR="00944405" w:rsidRPr="00710D68" w:rsidRDefault="00000000" w:rsidP="00F17B5B">
            <w:pPr>
              <w:widowControl w:val="0"/>
              <w:pBdr>
                <w:top w:val="nil"/>
                <w:left w:val="nil"/>
                <w:bottom w:val="nil"/>
                <w:right w:val="nil"/>
                <w:between w:val="nil"/>
              </w:pBdr>
              <w:spacing w:line="240" w:lineRule="auto"/>
              <w:jc w:val="center"/>
              <w:rPr>
                <w:rFonts w:ascii="Times" w:eastAsia="Times" w:hAnsi="Times" w:cs="Times"/>
                <w:b/>
                <w:color w:val="000000"/>
                <w:sz w:val="20"/>
                <w:szCs w:val="20"/>
              </w:rPr>
            </w:pPr>
            <w:r w:rsidRPr="00710D68">
              <w:rPr>
                <w:rFonts w:ascii="Times" w:eastAsia="Times" w:hAnsi="Times" w:cs="Times"/>
                <w:b/>
                <w:sz w:val="20"/>
                <w:szCs w:val="20"/>
              </w:rPr>
              <w:t>Price per Boat</w:t>
            </w:r>
          </w:p>
        </w:tc>
      </w:tr>
      <w:tr w:rsidR="00944405" w14:paraId="77163F31" w14:textId="77777777">
        <w:trPr>
          <w:trHeight w:val="1368"/>
        </w:trPr>
        <w:tc>
          <w:tcPr>
            <w:tcW w:w="2130" w:type="dxa"/>
            <w:shd w:val="clear" w:color="auto" w:fill="auto"/>
            <w:tcMar>
              <w:top w:w="100" w:type="dxa"/>
              <w:left w:w="100" w:type="dxa"/>
              <w:bottom w:w="100" w:type="dxa"/>
              <w:right w:w="100" w:type="dxa"/>
            </w:tcMar>
          </w:tcPr>
          <w:p w14:paraId="440C4886" w14:textId="77777777" w:rsidR="00944405" w:rsidRPr="00710D68" w:rsidRDefault="00000000">
            <w:pPr>
              <w:widowControl w:val="0"/>
              <w:pBdr>
                <w:top w:val="nil"/>
                <w:left w:val="nil"/>
                <w:bottom w:val="nil"/>
                <w:right w:val="nil"/>
                <w:between w:val="nil"/>
              </w:pBdr>
              <w:spacing w:line="240" w:lineRule="auto"/>
              <w:ind w:left="137"/>
              <w:jc w:val="center"/>
              <w:rPr>
                <w:rFonts w:ascii="Times" w:eastAsia="Times" w:hAnsi="Times" w:cs="Times"/>
                <w:sz w:val="20"/>
                <w:szCs w:val="20"/>
                <w:u w:val="single"/>
              </w:rPr>
            </w:pPr>
            <w:r w:rsidRPr="00710D68">
              <w:rPr>
                <w:rFonts w:ascii="Times" w:eastAsia="Times" w:hAnsi="Times" w:cs="Times"/>
                <w:sz w:val="20"/>
                <w:szCs w:val="20"/>
                <w:u w:val="single"/>
              </w:rPr>
              <w:t>Boat #1</w:t>
            </w:r>
          </w:p>
          <w:p w14:paraId="2647037D" w14:textId="77777777" w:rsidR="00944405" w:rsidRPr="00710D68" w:rsidRDefault="00944405">
            <w:pPr>
              <w:widowControl w:val="0"/>
              <w:pBdr>
                <w:top w:val="nil"/>
                <w:left w:val="nil"/>
                <w:bottom w:val="nil"/>
                <w:right w:val="nil"/>
                <w:between w:val="nil"/>
              </w:pBdr>
              <w:spacing w:line="240" w:lineRule="auto"/>
              <w:rPr>
                <w:rFonts w:ascii="Times" w:eastAsia="Times" w:hAnsi="Times" w:cs="Times"/>
                <w:sz w:val="20"/>
                <w:szCs w:val="20"/>
                <w:u w:val="single"/>
              </w:rPr>
            </w:pPr>
          </w:p>
          <w:p w14:paraId="0D5D9ED7" w14:textId="77777777" w:rsidR="00944405" w:rsidRPr="00710D68" w:rsidRDefault="00000000">
            <w:pPr>
              <w:widowControl w:val="0"/>
              <w:pBdr>
                <w:top w:val="nil"/>
                <w:left w:val="nil"/>
                <w:bottom w:val="nil"/>
                <w:right w:val="nil"/>
                <w:between w:val="nil"/>
              </w:pBdr>
              <w:spacing w:line="240" w:lineRule="auto"/>
              <w:rPr>
                <w:rFonts w:ascii="Times" w:eastAsia="Times" w:hAnsi="Times" w:cs="Times"/>
                <w:sz w:val="20"/>
                <w:szCs w:val="20"/>
              </w:rPr>
            </w:pPr>
            <w:r w:rsidRPr="00710D68">
              <w:rPr>
                <w:rFonts w:ascii="Times" w:eastAsia="Times" w:hAnsi="Times" w:cs="Times"/>
                <w:sz w:val="20"/>
                <w:szCs w:val="20"/>
              </w:rPr>
              <w:t>Color:____________</w:t>
            </w:r>
          </w:p>
          <w:p w14:paraId="5BA35C12" w14:textId="77777777" w:rsidR="00944405" w:rsidRPr="00710D68" w:rsidRDefault="00944405">
            <w:pPr>
              <w:widowControl w:val="0"/>
              <w:pBdr>
                <w:top w:val="nil"/>
                <w:left w:val="nil"/>
                <w:bottom w:val="nil"/>
                <w:right w:val="nil"/>
                <w:between w:val="nil"/>
              </w:pBdr>
              <w:spacing w:line="240" w:lineRule="auto"/>
              <w:rPr>
                <w:rFonts w:ascii="Times" w:eastAsia="Times" w:hAnsi="Times" w:cs="Times"/>
                <w:sz w:val="20"/>
                <w:szCs w:val="20"/>
              </w:rPr>
            </w:pPr>
          </w:p>
          <w:p w14:paraId="251000B2" w14:textId="77777777" w:rsidR="00944405" w:rsidRPr="00710D68" w:rsidRDefault="00000000">
            <w:pPr>
              <w:widowControl w:val="0"/>
              <w:pBdr>
                <w:top w:val="nil"/>
                <w:left w:val="nil"/>
                <w:bottom w:val="nil"/>
                <w:right w:val="nil"/>
                <w:between w:val="nil"/>
              </w:pBdr>
              <w:spacing w:line="240" w:lineRule="auto"/>
              <w:rPr>
                <w:rFonts w:ascii="Times" w:eastAsia="Times" w:hAnsi="Times" w:cs="Times"/>
                <w:sz w:val="20"/>
                <w:szCs w:val="20"/>
              </w:rPr>
            </w:pPr>
            <w:r w:rsidRPr="00710D68">
              <w:rPr>
                <w:rFonts w:ascii="Times" w:eastAsia="Times" w:hAnsi="Times" w:cs="Times"/>
                <w:sz w:val="20"/>
                <w:szCs w:val="20"/>
              </w:rPr>
              <w:t>Type: ____________</w:t>
            </w:r>
          </w:p>
        </w:tc>
        <w:tc>
          <w:tcPr>
            <w:tcW w:w="1089" w:type="dxa"/>
            <w:shd w:val="clear" w:color="auto" w:fill="auto"/>
            <w:tcMar>
              <w:top w:w="100" w:type="dxa"/>
              <w:left w:w="100" w:type="dxa"/>
              <w:bottom w:w="100" w:type="dxa"/>
              <w:right w:w="100" w:type="dxa"/>
            </w:tcMar>
          </w:tcPr>
          <w:p w14:paraId="71F7848D" w14:textId="77777777" w:rsidR="00944405" w:rsidRPr="00710D68" w:rsidRDefault="00944405">
            <w:pPr>
              <w:widowControl w:val="0"/>
              <w:pBdr>
                <w:top w:val="nil"/>
                <w:left w:val="nil"/>
                <w:bottom w:val="nil"/>
                <w:right w:val="nil"/>
                <w:between w:val="nil"/>
              </w:pBdr>
              <w:rPr>
                <w:rFonts w:ascii="Times" w:eastAsia="Times" w:hAnsi="Times" w:cs="Times"/>
                <w:sz w:val="20"/>
                <w:szCs w:val="20"/>
              </w:rPr>
            </w:pPr>
          </w:p>
          <w:p w14:paraId="3FA517E6" w14:textId="77777777" w:rsidR="00944405" w:rsidRPr="00710D68" w:rsidRDefault="00000000">
            <w:pPr>
              <w:widowControl w:val="0"/>
              <w:pBdr>
                <w:top w:val="nil"/>
                <w:left w:val="nil"/>
                <w:bottom w:val="nil"/>
                <w:right w:val="nil"/>
                <w:between w:val="nil"/>
              </w:pBdr>
              <w:rPr>
                <w:rFonts w:ascii="Times" w:eastAsia="Times" w:hAnsi="Times" w:cs="Times"/>
                <w:sz w:val="20"/>
                <w:szCs w:val="20"/>
              </w:rPr>
            </w:pPr>
            <w:r w:rsidRPr="00710D68">
              <w:rPr>
                <w:rFonts w:ascii="Times" w:eastAsia="Times" w:hAnsi="Times" w:cs="Times"/>
                <w:sz w:val="20"/>
                <w:szCs w:val="20"/>
              </w:rPr>
              <w:t>#_______</w:t>
            </w:r>
          </w:p>
        </w:tc>
        <w:tc>
          <w:tcPr>
            <w:tcW w:w="4821" w:type="dxa"/>
            <w:shd w:val="clear" w:color="auto" w:fill="auto"/>
            <w:tcMar>
              <w:top w:w="100" w:type="dxa"/>
              <w:left w:w="100" w:type="dxa"/>
              <w:bottom w:w="100" w:type="dxa"/>
              <w:right w:w="100" w:type="dxa"/>
            </w:tcMar>
          </w:tcPr>
          <w:p w14:paraId="3B92A401" w14:textId="77777777" w:rsidR="00944405" w:rsidRPr="00710D68" w:rsidRDefault="00000000">
            <w:pPr>
              <w:widowControl w:val="0"/>
              <w:pBdr>
                <w:top w:val="nil"/>
                <w:left w:val="nil"/>
                <w:bottom w:val="nil"/>
                <w:right w:val="nil"/>
                <w:between w:val="nil"/>
              </w:pBdr>
              <w:spacing w:line="332" w:lineRule="auto"/>
              <w:ind w:right="110"/>
              <w:rPr>
                <w:rFonts w:ascii="Times" w:eastAsia="Times" w:hAnsi="Times" w:cs="Times"/>
                <w:sz w:val="20"/>
                <w:szCs w:val="20"/>
              </w:rPr>
            </w:pPr>
            <w:r w:rsidRPr="00710D68">
              <w:rPr>
                <w:color w:val="000000"/>
                <w:sz w:val="20"/>
                <w:szCs w:val="20"/>
              </w:rPr>
              <w:t xml:space="preserve"> </w:t>
            </w:r>
            <w:r w:rsidRPr="00710D68">
              <w:rPr>
                <w:rFonts w:ascii="Times" w:eastAsia="Times" w:hAnsi="Times" w:cs="Times"/>
                <w:sz w:val="20"/>
                <w:szCs w:val="20"/>
              </w:rPr>
              <w:t xml:space="preserve">East Dock (water) $50  </w:t>
            </w:r>
            <w:r w:rsidRPr="00710D68">
              <w:rPr>
                <w:sz w:val="20"/>
                <w:szCs w:val="20"/>
              </w:rPr>
              <w:t xml:space="preserve"> </w:t>
            </w:r>
            <w:r w:rsidRPr="00710D68">
              <w:rPr>
                <w:rFonts w:ascii="Times" w:eastAsia="Times" w:hAnsi="Times" w:cs="Times"/>
                <w:sz w:val="20"/>
                <w:szCs w:val="20"/>
              </w:rPr>
              <w:t>East BoatYard $40</w:t>
            </w:r>
          </w:p>
          <w:p w14:paraId="03AA7EDA" w14:textId="77777777" w:rsidR="00944405" w:rsidRPr="00710D68" w:rsidRDefault="00000000">
            <w:pPr>
              <w:widowControl w:val="0"/>
              <w:pBdr>
                <w:top w:val="nil"/>
                <w:left w:val="nil"/>
                <w:bottom w:val="nil"/>
                <w:right w:val="nil"/>
                <w:between w:val="nil"/>
              </w:pBdr>
              <w:spacing w:line="332" w:lineRule="auto"/>
              <w:ind w:right="110"/>
              <w:rPr>
                <w:rFonts w:ascii="Times" w:eastAsia="Times" w:hAnsi="Times" w:cs="Times"/>
                <w:sz w:val="20"/>
                <w:szCs w:val="20"/>
              </w:rPr>
            </w:pPr>
            <w:r w:rsidRPr="00710D68">
              <w:rPr>
                <w:color w:val="000000"/>
                <w:sz w:val="20"/>
                <w:szCs w:val="20"/>
              </w:rPr>
              <w:t xml:space="preserve"> </w:t>
            </w:r>
            <w:r w:rsidRPr="00710D68">
              <w:rPr>
                <w:rFonts w:ascii="Times" w:eastAsia="Times" w:hAnsi="Times" w:cs="Times"/>
                <w:sz w:val="20"/>
                <w:szCs w:val="20"/>
              </w:rPr>
              <w:t xml:space="preserve">West Dock (water) $50 </w:t>
            </w:r>
            <w:r w:rsidRPr="00710D68">
              <w:rPr>
                <w:sz w:val="20"/>
                <w:szCs w:val="20"/>
              </w:rPr>
              <w:t xml:space="preserve"> </w:t>
            </w:r>
            <w:r w:rsidRPr="00710D68">
              <w:rPr>
                <w:rFonts w:ascii="Times" w:eastAsia="Times" w:hAnsi="Times" w:cs="Times"/>
                <w:sz w:val="20"/>
                <w:szCs w:val="20"/>
              </w:rPr>
              <w:t>West BoatYard $40</w:t>
            </w:r>
          </w:p>
          <w:p w14:paraId="3ED1256C" w14:textId="77777777" w:rsidR="00944405" w:rsidRPr="00710D68" w:rsidRDefault="00000000">
            <w:pPr>
              <w:widowControl w:val="0"/>
              <w:spacing w:line="332" w:lineRule="auto"/>
              <w:ind w:right="110"/>
              <w:rPr>
                <w:rFonts w:ascii="Times" w:eastAsia="Times" w:hAnsi="Times" w:cs="Times"/>
                <w:sz w:val="20"/>
                <w:szCs w:val="20"/>
              </w:rPr>
            </w:pPr>
            <w:r w:rsidRPr="00710D68">
              <w:rPr>
                <w:sz w:val="20"/>
                <w:szCs w:val="20"/>
              </w:rPr>
              <w:t xml:space="preserve"> </w:t>
            </w:r>
            <w:r w:rsidRPr="00710D68">
              <w:rPr>
                <w:rFonts w:ascii="Times" w:eastAsia="Times" w:hAnsi="Times" w:cs="Times"/>
                <w:sz w:val="20"/>
                <w:szCs w:val="20"/>
              </w:rPr>
              <w:t xml:space="preserve">WestYard </w:t>
            </w:r>
            <w:r w:rsidRPr="00710D68">
              <w:rPr>
                <w:rFonts w:ascii="Times" w:eastAsia="Times" w:hAnsi="Times" w:cs="Times"/>
                <w:sz w:val="20"/>
                <w:szCs w:val="20"/>
                <w:u w:val="single"/>
              </w:rPr>
              <w:t>Boat</w:t>
            </w:r>
            <w:r w:rsidRPr="00710D68">
              <w:rPr>
                <w:rFonts w:ascii="Times" w:eastAsia="Times" w:hAnsi="Times" w:cs="Times"/>
                <w:sz w:val="20"/>
                <w:szCs w:val="20"/>
              </w:rPr>
              <w:t xml:space="preserve"> </w:t>
            </w:r>
            <w:r w:rsidRPr="00710D68">
              <w:rPr>
                <w:rFonts w:ascii="Times" w:eastAsia="Times" w:hAnsi="Times" w:cs="Times"/>
                <w:sz w:val="20"/>
                <w:szCs w:val="20"/>
                <w:u w:val="single"/>
              </w:rPr>
              <w:t>Racks</w:t>
            </w:r>
            <w:r w:rsidRPr="00710D68">
              <w:rPr>
                <w:rFonts w:ascii="Times" w:eastAsia="Times" w:hAnsi="Times" w:cs="Times"/>
                <w:sz w:val="20"/>
                <w:szCs w:val="20"/>
              </w:rPr>
              <w:t xml:space="preserve"> $20/each kayak or canoe</w:t>
            </w:r>
          </w:p>
        </w:tc>
        <w:tc>
          <w:tcPr>
            <w:tcW w:w="1515" w:type="dxa"/>
            <w:shd w:val="clear" w:color="auto" w:fill="auto"/>
            <w:tcMar>
              <w:top w:w="100" w:type="dxa"/>
              <w:left w:w="100" w:type="dxa"/>
              <w:bottom w:w="100" w:type="dxa"/>
              <w:right w:w="100" w:type="dxa"/>
            </w:tcMar>
          </w:tcPr>
          <w:p w14:paraId="78956ADC" w14:textId="77777777" w:rsidR="00944405" w:rsidRPr="00710D68" w:rsidRDefault="00944405">
            <w:pPr>
              <w:widowControl w:val="0"/>
              <w:spacing w:line="240" w:lineRule="auto"/>
              <w:ind w:left="120"/>
              <w:rPr>
                <w:rFonts w:ascii="Times" w:eastAsia="Times" w:hAnsi="Times" w:cs="Times"/>
                <w:b/>
                <w:sz w:val="20"/>
                <w:szCs w:val="20"/>
              </w:rPr>
            </w:pPr>
          </w:p>
          <w:p w14:paraId="173176D5" w14:textId="77777777" w:rsidR="00944405" w:rsidRPr="00710D68" w:rsidRDefault="00000000">
            <w:pPr>
              <w:widowControl w:val="0"/>
              <w:spacing w:line="240" w:lineRule="auto"/>
              <w:rPr>
                <w:rFonts w:ascii="Times" w:eastAsia="Times" w:hAnsi="Times" w:cs="Times"/>
                <w:b/>
                <w:sz w:val="20"/>
                <w:szCs w:val="20"/>
              </w:rPr>
            </w:pPr>
            <w:r w:rsidRPr="00710D68">
              <w:rPr>
                <w:rFonts w:ascii="Times" w:eastAsia="Times" w:hAnsi="Times" w:cs="Times"/>
                <w:b/>
                <w:sz w:val="20"/>
                <w:szCs w:val="20"/>
              </w:rPr>
              <w:t>___________</w:t>
            </w:r>
          </w:p>
        </w:tc>
        <w:tc>
          <w:tcPr>
            <w:tcW w:w="1380" w:type="dxa"/>
            <w:shd w:val="clear" w:color="auto" w:fill="auto"/>
            <w:tcMar>
              <w:top w:w="100" w:type="dxa"/>
              <w:left w:w="100" w:type="dxa"/>
              <w:bottom w:w="100" w:type="dxa"/>
              <w:right w:w="100" w:type="dxa"/>
            </w:tcMar>
          </w:tcPr>
          <w:p w14:paraId="5FA8750F" w14:textId="77777777" w:rsidR="00944405" w:rsidRPr="00710D68" w:rsidRDefault="00944405">
            <w:pPr>
              <w:widowControl w:val="0"/>
              <w:pBdr>
                <w:top w:val="nil"/>
                <w:left w:val="nil"/>
                <w:bottom w:val="nil"/>
                <w:right w:val="nil"/>
                <w:between w:val="nil"/>
              </w:pBdr>
              <w:spacing w:line="240" w:lineRule="auto"/>
              <w:rPr>
                <w:rFonts w:ascii="Times" w:eastAsia="Times" w:hAnsi="Times" w:cs="Times"/>
                <w:b/>
                <w:sz w:val="20"/>
                <w:szCs w:val="20"/>
              </w:rPr>
            </w:pPr>
          </w:p>
          <w:p w14:paraId="5C9FBCAE" w14:textId="77777777" w:rsidR="00944405" w:rsidRPr="00710D68" w:rsidRDefault="00000000">
            <w:pPr>
              <w:widowControl w:val="0"/>
              <w:pBdr>
                <w:top w:val="nil"/>
                <w:left w:val="nil"/>
                <w:bottom w:val="nil"/>
                <w:right w:val="nil"/>
                <w:between w:val="nil"/>
              </w:pBdr>
              <w:spacing w:line="240" w:lineRule="auto"/>
              <w:rPr>
                <w:rFonts w:ascii="Times" w:eastAsia="Times" w:hAnsi="Times" w:cs="Times"/>
                <w:b/>
                <w:sz w:val="20"/>
                <w:szCs w:val="20"/>
              </w:rPr>
            </w:pPr>
            <w:r w:rsidRPr="00710D68">
              <w:rPr>
                <w:rFonts w:ascii="Times" w:eastAsia="Times" w:hAnsi="Times" w:cs="Times"/>
                <w:b/>
                <w:sz w:val="20"/>
                <w:szCs w:val="20"/>
              </w:rPr>
              <w:t>$_________</w:t>
            </w:r>
          </w:p>
        </w:tc>
      </w:tr>
      <w:tr w:rsidR="00944405" w14:paraId="5C4128D9" w14:textId="77777777" w:rsidTr="00323A49">
        <w:trPr>
          <w:trHeight w:val="1302"/>
        </w:trPr>
        <w:tc>
          <w:tcPr>
            <w:tcW w:w="2130" w:type="dxa"/>
            <w:shd w:val="clear" w:color="auto" w:fill="auto"/>
            <w:tcMar>
              <w:top w:w="100" w:type="dxa"/>
              <w:left w:w="100" w:type="dxa"/>
              <w:bottom w:w="100" w:type="dxa"/>
              <w:right w:w="100" w:type="dxa"/>
            </w:tcMar>
          </w:tcPr>
          <w:p w14:paraId="2B832ECB" w14:textId="77777777" w:rsidR="00944405" w:rsidRPr="00710D68" w:rsidRDefault="00000000">
            <w:pPr>
              <w:widowControl w:val="0"/>
              <w:pBdr>
                <w:top w:val="nil"/>
                <w:left w:val="nil"/>
                <w:bottom w:val="nil"/>
                <w:right w:val="nil"/>
                <w:between w:val="nil"/>
              </w:pBdr>
              <w:spacing w:line="240" w:lineRule="auto"/>
              <w:ind w:left="119"/>
              <w:jc w:val="center"/>
              <w:rPr>
                <w:rFonts w:ascii="Times" w:eastAsia="Times" w:hAnsi="Times" w:cs="Times"/>
                <w:sz w:val="20"/>
                <w:szCs w:val="20"/>
                <w:u w:val="single"/>
              </w:rPr>
            </w:pPr>
            <w:r w:rsidRPr="00710D68">
              <w:rPr>
                <w:rFonts w:ascii="Times" w:eastAsia="Times" w:hAnsi="Times" w:cs="Times"/>
                <w:sz w:val="20"/>
                <w:szCs w:val="20"/>
                <w:u w:val="single"/>
              </w:rPr>
              <w:t>Boat #2</w:t>
            </w:r>
          </w:p>
          <w:p w14:paraId="62A6DC1D" w14:textId="77777777" w:rsidR="00944405" w:rsidRPr="00710D68" w:rsidRDefault="00944405">
            <w:pPr>
              <w:widowControl w:val="0"/>
              <w:spacing w:line="240" w:lineRule="auto"/>
              <w:rPr>
                <w:rFonts w:ascii="Times" w:eastAsia="Times" w:hAnsi="Times" w:cs="Times"/>
                <w:sz w:val="20"/>
                <w:szCs w:val="20"/>
                <w:u w:val="single"/>
              </w:rPr>
            </w:pPr>
          </w:p>
          <w:p w14:paraId="3657317B" w14:textId="77777777" w:rsidR="00944405" w:rsidRPr="00710D68" w:rsidRDefault="00000000">
            <w:pPr>
              <w:widowControl w:val="0"/>
              <w:spacing w:line="240" w:lineRule="auto"/>
              <w:rPr>
                <w:rFonts w:ascii="Times" w:eastAsia="Times" w:hAnsi="Times" w:cs="Times"/>
                <w:sz w:val="20"/>
                <w:szCs w:val="20"/>
              </w:rPr>
            </w:pPr>
            <w:r w:rsidRPr="00710D68">
              <w:rPr>
                <w:rFonts w:ascii="Times" w:eastAsia="Times" w:hAnsi="Times" w:cs="Times"/>
                <w:sz w:val="20"/>
                <w:szCs w:val="20"/>
              </w:rPr>
              <w:t>Color:____________</w:t>
            </w:r>
          </w:p>
          <w:p w14:paraId="4A121992" w14:textId="77777777" w:rsidR="00944405" w:rsidRPr="00710D68" w:rsidRDefault="00944405">
            <w:pPr>
              <w:widowControl w:val="0"/>
              <w:spacing w:line="240" w:lineRule="auto"/>
              <w:rPr>
                <w:rFonts w:ascii="Times" w:eastAsia="Times" w:hAnsi="Times" w:cs="Times"/>
                <w:sz w:val="20"/>
                <w:szCs w:val="20"/>
              </w:rPr>
            </w:pPr>
          </w:p>
          <w:p w14:paraId="336BC05E" w14:textId="77777777" w:rsidR="00944405" w:rsidRPr="00710D68" w:rsidRDefault="00000000">
            <w:pPr>
              <w:widowControl w:val="0"/>
              <w:spacing w:line="240" w:lineRule="auto"/>
              <w:rPr>
                <w:rFonts w:ascii="Times" w:eastAsia="Times" w:hAnsi="Times" w:cs="Times"/>
                <w:sz w:val="20"/>
                <w:szCs w:val="20"/>
              </w:rPr>
            </w:pPr>
            <w:r w:rsidRPr="00710D68">
              <w:rPr>
                <w:rFonts w:ascii="Times" w:eastAsia="Times" w:hAnsi="Times" w:cs="Times"/>
                <w:sz w:val="20"/>
                <w:szCs w:val="20"/>
              </w:rPr>
              <w:t>Type: ____________</w:t>
            </w:r>
          </w:p>
        </w:tc>
        <w:tc>
          <w:tcPr>
            <w:tcW w:w="1089" w:type="dxa"/>
            <w:shd w:val="clear" w:color="auto" w:fill="auto"/>
            <w:tcMar>
              <w:top w:w="100" w:type="dxa"/>
              <w:left w:w="100" w:type="dxa"/>
              <w:bottom w:w="100" w:type="dxa"/>
              <w:right w:w="100" w:type="dxa"/>
            </w:tcMar>
          </w:tcPr>
          <w:p w14:paraId="47BFB72E" w14:textId="77777777" w:rsidR="00944405" w:rsidRPr="00710D68" w:rsidRDefault="00944405">
            <w:pPr>
              <w:widowControl w:val="0"/>
              <w:rPr>
                <w:rFonts w:ascii="Times" w:eastAsia="Times" w:hAnsi="Times" w:cs="Times"/>
                <w:sz w:val="20"/>
                <w:szCs w:val="20"/>
              </w:rPr>
            </w:pPr>
          </w:p>
          <w:p w14:paraId="20E3422B" w14:textId="77777777" w:rsidR="00944405" w:rsidRPr="00710D68" w:rsidRDefault="00000000">
            <w:pPr>
              <w:widowControl w:val="0"/>
              <w:rPr>
                <w:rFonts w:ascii="Times" w:eastAsia="Times" w:hAnsi="Times" w:cs="Times"/>
                <w:sz w:val="20"/>
                <w:szCs w:val="20"/>
              </w:rPr>
            </w:pPr>
            <w:r w:rsidRPr="00710D68">
              <w:rPr>
                <w:rFonts w:ascii="Times" w:eastAsia="Times" w:hAnsi="Times" w:cs="Times"/>
                <w:sz w:val="20"/>
                <w:szCs w:val="20"/>
              </w:rPr>
              <w:t>#_______</w:t>
            </w:r>
          </w:p>
        </w:tc>
        <w:tc>
          <w:tcPr>
            <w:tcW w:w="4821" w:type="dxa"/>
            <w:shd w:val="clear" w:color="auto" w:fill="auto"/>
            <w:tcMar>
              <w:top w:w="100" w:type="dxa"/>
              <w:left w:w="100" w:type="dxa"/>
              <w:bottom w:w="100" w:type="dxa"/>
              <w:right w:w="100" w:type="dxa"/>
            </w:tcMar>
          </w:tcPr>
          <w:p w14:paraId="496E3906" w14:textId="77777777" w:rsidR="00944405" w:rsidRPr="00710D68" w:rsidRDefault="00000000">
            <w:pPr>
              <w:widowControl w:val="0"/>
              <w:spacing w:line="332" w:lineRule="auto"/>
              <w:ind w:right="110"/>
              <w:rPr>
                <w:rFonts w:ascii="Times" w:eastAsia="Times" w:hAnsi="Times" w:cs="Times"/>
                <w:sz w:val="20"/>
                <w:szCs w:val="20"/>
              </w:rPr>
            </w:pPr>
            <w:r w:rsidRPr="00710D68">
              <w:rPr>
                <w:sz w:val="20"/>
                <w:szCs w:val="20"/>
              </w:rPr>
              <w:t xml:space="preserve"> </w:t>
            </w:r>
            <w:r w:rsidRPr="00710D68">
              <w:rPr>
                <w:rFonts w:ascii="Times" w:eastAsia="Times" w:hAnsi="Times" w:cs="Times"/>
                <w:sz w:val="20"/>
                <w:szCs w:val="20"/>
              </w:rPr>
              <w:t xml:space="preserve">East Dock (water) $50  </w:t>
            </w:r>
            <w:r w:rsidRPr="00710D68">
              <w:rPr>
                <w:sz w:val="20"/>
                <w:szCs w:val="20"/>
              </w:rPr>
              <w:t xml:space="preserve"> </w:t>
            </w:r>
            <w:r w:rsidRPr="00710D68">
              <w:rPr>
                <w:rFonts w:ascii="Times" w:eastAsia="Times" w:hAnsi="Times" w:cs="Times"/>
                <w:sz w:val="20"/>
                <w:szCs w:val="20"/>
              </w:rPr>
              <w:t>East BoatYard $40</w:t>
            </w:r>
          </w:p>
          <w:p w14:paraId="248E6702" w14:textId="77777777" w:rsidR="00944405" w:rsidRPr="00710D68" w:rsidRDefault="00000000">
            <w:pPr>
              <w:widowControl w:val="0"/>
              <w:spacing w:line="332" w:lineRule="auto"/>
              <w:ind w:right="110"/>
              <w:rPr>
                <w:rFonts w:ascii="Times" w:eastAsia="Times" w:hAnsi="Times" w:cs="Times"/>
                <w:sz w:val="20"/>
                <w:szCs w:val="20"/>
              </w:rPr>
            </w:pPr>
            <w:r w:rsidRPr="00710D68">
              <w:rPr>
                <w:sz w:val="20"/>
                <w:szCs w:val="20"/>
              </w:rPr>
              <w:t xml:space="preserve"> </w:t>
            </w:r>
            <w:r w:rsidRPr="00710D68">
              <w:rPr>
                <w:rFonts w:ascii="Times" w:eastAsia="Times" w:hAnsi="Times" w:cs="Times"/>
                <w:sz w:val="20"/>
                <w:szCs w:val="20"/>
              </w:rPr>
              <w:t xml:space="preserve">West Dock (water) $50 </w:t>
            </w:r>
            <w:r w:rsidRPr="00710D68">
              <w:rPr>
                <w:sz w:val="20"/>
                <w:szCs w:val="20"/>
              </w:rPr>
              <w:t xml:space="preserve"> </w:t>
            </w:r>
            <w:r w:rsidRPr="00710D68">
              <w:rPr>
                <w:rFonts w:ascii="Times" w:eastAsia="Times" w:hAnsi="Times" w:cs="Times"/>
                <w:sz w:val="20"/>
                <w:szCs w:val="20"/>
              </w:rPr>
              <w:t>West BoatYard $40</w:t>
            </w:r>
          </w:p>
          <w:p w14:paraId="06128AAD" w14:textId="77777777" w:rsidR="00944405" w:rsidRPr="00710D68" w:rsidRDefault="00000000">
            <w:pPr>
              <w:widowControl w:val="0"/>
              <w:spacing w:line="332" w:lineRule="auto"/>
              <w:ind w:right="110"/>
              <w:rPr>
                <w:rFonts w:ascii="Times" w:eastAsia="Times" w:hAnsi="Times" w:cs="Times"/>
                <w:sz w:val="20"/>
                <w:szCs w:val="20"/>
              </w:rPr>
            </w:pPr>
            <w:r w:rsidRPr="00710D68">
              <w:rPr>
                <w:sz w:val="20"/>
                <w:szCs w:val="20"/>
              </w:rPr>
              <w:t xml:space="preserve"> </w:t>
            </w:r>
            <w:r w:rsidRPr="00710D68">
              <w:rPr>
                <w:rFonts w:ascii="Times" w:eastAsia="Times" w:hAnsi="Times" w:cs="Times"/>
                <w:sz w:val="20"/>
                <w:szCs w:val="20"/>
              </w:rPr>
              <w:t xml:space="preserve">WestYard </w:t>
            </w:r>
            <w:r w:rsidRPr="00710D68">
              <w:rPr>
                <w:rFonts w:ascii="Times" w:eastAsia="Times" w:hAnsi="Times" w:cs="Times"/>
                <w:sz w:val="20"/>
                <w:szCs w:val="20"/>
                <w:u w:val="single"/>
              </w:rPr>
              <w:t>Boat</w:t>
            </w:r>
            <w:r w:rsidRPr="00710D68">
              <w:rPr>
                <w:rFonts w:ascii="Times" w:eastAsia="Times" w:hAnsi="Times" w:cs="Times"/>
                <w:sz w:val="20"/>
                <w:szCs w:val="20"/>
              </w:rPr>
              <w:t xml:space="preserve"> </w:t>
            </w:r>
            <w:r w:rsidRPr="00710D68">
              <w:rPr>
                <w:rFonts w:ascii="Times" w:eastAsia="Times" w:hAnsi="Times" w:cs="Times"/>
                <w:sz w:val="20"/>
                <w:szCs w:val="20"/>
                <w:u w:val="single"/>
              </w:rPr>
              <w:t>Racks</w:t>
            </w:r>
            <w:r w:rsidRPr="00710D68">
              <w:rPr>
                <w:rFonts w:ascii="Times" w:eastAsia="Times" w:hAnsi="Times" w:cs="Times"/>
                <w:sz w:val="20"/>
                <w:szCs w:val="20"/>
              </w:rPr>
              <w:t xml:space="preserve"> $20/each kayak or canoe</w:t>
            </w:r>
          </w:p>
        </w:tc>
        <w:tc>
          <w:tcPr>
            <w:tcW w:w="1515" w:type="dxa"/>
            <w:shd w:val="clear" w:color="auto" w:fill="auto"/>
            <w:tcMar>
              <w:top w:w="100" w:type="dxa"/>
              <w:left w:w="100" w:type="dxa"/>
              <w:bottom w:w="100" w:type="dxa"/>
              <w:right w:w="100" w:type="dxa"/>
            </w:tcMar>
          </w:tcPr>
          <w:p w14:paraId="105EC540" w14:textId="77777777" w:rsidR="00944405" w:rsidRPr="00710D68" w:rsidRDefault="00944405">
            <w:pPr>
              <w:widowControl w:val="0"/>
              <w:spacing w:line="240" w:lineRule="auto"/>
              <w:ind w:left="120"/>
              <w:rPr>
                <w:rFonts w:ascii="Times" w:eastAsia="Times" w:hAnsi="Times" w:cs="Times"/>
                <w:b/>
                <w:sz w:val="20"/>
                <w:szCs w:val="20"/>
              </w:rPr>
            </w:pPr>
          </w:p>
          <w:p w14:paraId="1EC1D6C8" w14:textId="77777777" w:rsidR="00944405" w:rsidRPr="00710D68" w:rsidRDefault="00000000">
            <w:pPr>
              <w:widowControl w:val="0"/>
              <w:spacing w:line="240" w:lineRule="auto"/>
              <w:rPr>
                <w:rFonts w:ascii="Times" w:eastAsia="Times" w:hAnsi="Times" w:cs="Times"/>
                <w:b/>
                <w:sz w:val="20"/>
                <w:szCs w:val="20"/>
              </w:rPr>
            </w:pPr>
            <w:r w:rsidRPr="00710D68">
              <w:rPr>
                <w:rFonts w:ascii="Times" w:eastAsia="Times" w:hAnsi="Times" w:cs="Times"/>
                <w:b/>
                <w:sz w:val="20"/>
                <w:szCs w:val="20"/>
              </w:rPr>
              <w:t>___________</w:t>
            </w:r>
          </w:p>
        </w:tc>
        <w:tc>
          <w:tcPr>
            <w:tcW w:w="1380" w:type="dxa"/>
            <w:shd w:val="clear" w:color="auto" w:fill="auto"/>
            <w:tcMar>
              <w:top w:w="100" w:type="dxa"/>
              <w:left w:w="100" w:type="dxa"/>
              <w:bottom w:w="100" w:type="dxa"/>
              <w:right w:w="100" w:type="dxa"/>
            </w:tcMar>
          </w:tcPr>
          <w:p w14:paraId="0D5988C8" w14:textId="77777777" w:rsidR="00944405" w:rsidRPr="00710D68" w:rsidRDefault="00944405">
            <w:pPr>
              <w:widowControl w:val="0"/>
              <w:spacing w:line="240" w:lineRule="auto"/>
              <w:rPr>
                <w:rFonts w:ascii="Times" w:eastAsia="Times" w:hAnsi="Times" w:cs="Times"/>
                <w:b/>
                <w:sz w:val="20"/>
                <w:szCs w:val="20"/>
              </w:rPr>
            </w:pPr>
          </w:p>
          <w:p w14:paraId="3EE11721" w14:textId="77777777" w:rsidR="00944405" w:rsidRPr="00710D68" w:rsidRDefault="00000000">
            <w:pPr>
              <w:widowControl w:val="0"/>
              <w:spacing w:line="240" w:lineRule="auto"/>
              <w:rPr>
                <w:rFonts w:ascii="Times" w:eastAsia="Times" w:hAnsi="Times" w:cs="Times"/>
                <w:b/>
                <w:sz w:val="20"/>
                <w:szCs w:val="20"/>
              </w:rPr>
            </w:pPr>
            <w:r w:rsidRPr="00710D68">
              <w:rPr>
                <w:rFonts w:ascii="Times" w:eastAsia="Times" w:hAnsi="Times" w:cs="Times"/>
                <w:b/>
                <w:sz w:val="20"/>
                <w:szCs w:val="20"/>
              </w:rPr>
              <w:t>$_________</w:t>
            </w:r>
          </w:p>
        </w:tc>
      </w:tr>
      <w:tr w:rsidR="00944405" w14:paraId="007AA80B" w14:textId="77777777">
        <w:trPr>
          <w:trHeight w:val="1179"/>
        </w:trPr>
        <w:tc>
          <w:tcPr>
            <w:tcW w:w="2130" w:type="dxa"/>
            <w:shd w:val="clear" w:color="auto" w:fill="auto"/>
            <w:tcMar>
              <w:top w:w="100" w:type="dxa"/>
              <w:left w:w="100" w:type="dxa"/>
              <w:bottom w:w="100" w:type="dxa"/>
              <w:right w:w="100" w:type="dxa"/>
            </w:tcMar>
          </w:tcPr>
          <w:p w14:paraId="4AC90132" w14:textId="77777777" w:rsidR="00944405" w:rsidRPr="00710D68" w:rsidRDefault="00000000">
            <w:pPr>
              <w:widowControl w:val="0"/>
              <w:spacing w:line="240" w:lineRule="auto"/>
              <w:ind w:left="137"/>
              <w:jc w:val="center"/>
              <w:rPr>
                <w:rFonts w:ascii="Times" w:eastAsia="Times" w:hAnsi="Times" w:cs="Times"/>
                <w:sz w:val="20"/>
                <w:szCs w:val="20"/>
                <w:u w:val="single"/>
              </w:rPr>
            </w:pPr>
            <w:r w:rsidRPr="00710D68">
              <w:rPr>
                <w:rFonts w:ascii="Times" w:eastAsia="Times" w:hAnsi="Times" w:cs="Times"/>
                <w:sz w:val="20"/>
                <w:szCs w:val="20"/>
                <w:u w:val="single"/>
              </w:rPr>
              <w:t>Boat #3</w:t>
            </w:r>
          </w:p>
          <w:p w14:paraId="1C3FB861" w14:textId="77777777" w:rsidR="00944405" w:rsidRPr="00710D68" w:rsidRDefault="00944405">
            <w:pPr>
              <w:widowControl w:val="0"/>
              <w:spacing w:line="240" w:lineRule="auto"/>
              <w:rPr>
                <w:rFonts w:ascii="Times" w:eastAsia="Times" w:hAnsi="Times" w:cs="Times"/>
                <w:sz w:val="20"/>
                <w:szCs w:val="20"/>
                <w:u w:val="single"/>
              </w:rPr>
            </w:pPr>
          </w:p>
          <w:p w14:paraId="53911337" w14:textId="77777777" w:rsidR="00944405" w:rsidRPr="00710D68" w:rsidRDefault="00000000">
            <w:pPr>
              <w:widowControl w:val="0"/>
              <w:spacing w:line="240" w:lineRule="auto"/>
              <w:rPr>
                <w:rFonts w:ascii="Times" w:eastAsia="Times" w:hAnsi="Times" w:cs="Times"/>
                <w:sz w:val="20"/>
                <w:szCs w:val="20"/>
              </w:rPr>
            </w:pPr>
            <w:r w:rsidRPr="00710D68">
              <w:rPr>
                <w:rFonts w:ascii="Times" w:eastAsia="Times" w:hAnsi="Times" w:cs="Times"/>
                <w:sz w:val="20"/>
                <w:szCs w:val="20"/>
              </w:rPr>
              <w:t>Color:____________</w:t>
            </w:r>
          </w:p>
          <w:p w14:paraId="7F9B04BC" w14:textId="77777777" w:rsidR="00944405" w:rsidRPr="00710D68" w:rsidRDefault="00944405">
            <w:pPr>
              <w:widowControl w:val="0"/>
              <w:spacing w:line="240" w:lineRule="auto"/>
              <w:rPr>
                <w:rFonts w:ascii="Times" w:eastAsia="Times" w:hAnsi="Times" w:cs="Times"/>
                <w:sz w:val="20"/>
                <w:szCs w:val="20"/>
              </w:rPr>
            </w:pPr>
          </w:p>
          <w:p w14:paraId="7911A5BE" w14:textId="77777777" w:rsidR="00944405" w:rsidRPr="00710D68" w:rsidRDefault="00000000">
            <w:pPr>
              <w:widowControl w:val="0"/>
              <w:spacing w:line="240" w:lineRule="auto"/>
              <w:rPr>
                <w:rFonts w:ascii="Times" w:eastAsia="Times" w:hAnsi="Times" w:cs="Times"/>
                <w:sz w:val="20"/>
                <w:szCs w:val="20"/>
              </w:rPr>
            </w:pPr>
            <w:r w:rsidRPr="00710D68">
              <w:rPr>
                <w:rFonts w:ascii="Times" w:eastAsia="Times" w:hAnsi="Times" w:cs="Times"/>
                <w:sz w:val="20"/>
                <w:szCs w:val="20"/>
              </w:rPr>
              <w:t>Type: ____________</w:t>
            </w:r>
          </w:p>
        </w:tc>
        <w:tc>
          <w:tcPr>
            <w:tcW w:w="1089" w:type="dxa"/>
            <w:shd w:val="clear" w:color="auto" w:fill="auto"/>
            <w:tcMar>
              <w:top w:w="100" w:type="dxa"/>
              <w:left w:w="100" w:type="dxa"/>
              <w:bottom w:w="100" w:type="dxa"/>
              <w:right w:w="100" w:type="dxa"/>
            </w:tcMar>
          </w:tcPr>
          <w:p w14:paraId="35105732" w14:textId="77777777" w:rsidR="00944405" w:rsidRPr="00710D68" w:rsidRDefault="00944405">
            <w:pPr>
              <w:widowControl w:val="0"/>
              <w:rPr>
                <w:rFonts w:ascii="Times" w:eastAsia="Times" w:hAnsi="Times" w:cs="Times"/>
                <w:sz w:val="20"/>
                <w:szCs w:val="20"/>
              </w:rPr>
            </w:pPr>
          </w:p>
          <w:p w14:paraId="4EEDE5AA" w14:textId="77777777" w:rsidR="00944405" w:rsidRPr="00710D68" w:rsidRDefault="00000000">
            <w:pPr>
              <w:widowControl w:val="0"/>
              <w:rPr>
                <w:rFonts w:ascii="Times" w:eastAsia="Times" w:hAnsi="Times" w:cs="Times"/>
                <w:sz w:val="20"/>
                <w:szCs w:val="20"/>
              </w:rPr>
            </w:pPr>
            <w:r w:rsidRPr="00710D68">
              <w:rPr>
                <w:rFonts w:ascii="Times" w:eastAsia="Times" w:hAnsi="Times" w:cs="Times"/>
                <w:sz w:val="20"/>
                <w:szCs w:val="20"/>
              </w:rPr>
              <w:t>#_______</w:t>
            </w:r>
          </w:p>
        </w:tc>
        <w:tc>
          <w:tcPr>
            <w:tcW w:w="4821" w:type="dxa"/>
            <w:shd w:val="clear" w:color="auto" w:fill="auto"/>
            <w:tcMar>
              <w:top w:w="100" w:type="dxa"/>
              <w:left w:w="100" w:type="dxa"/>
              <w:bottom w:w="100" w:type="dxa"/>
              <w:right w:w="100" w:type="dxa"/>
            </w:tcMar>
          </w:tcPr>
          <w:p w14:paraId="1790960F" w14:textId="77777777" w:rsidR="00944405" w:rsidRPr="00710D68" w:rsidRDefault="00000000">
            <w:pPr>
              <w:widowControl w:val="0"/>
              <w:spacing w:line="332" w:lineRule="auto"/>
              <w:ind w:right="110"/>
              <w:rPr>
                <w:rFonts w:ascii="Times" w:eastAsia="Times" w:hAnsi="Times" w:cs="Times"/>
                <w:sz w:val="20"/>
                <w:szCs w:val="20"/>
              </w:rPr>
            </w:pPr>
            <w:r w:rsidRPr="00710D68">
              <w:rPr>
                <w:sz w:val="20"/>
                <w:szCs w:val="20"/>
              </w:rPr>
              <w:t xml:space="preserve"> </w:t>
            </w:r>
            <w:r w:rsidRPr="00710D68">
              <w:rPr>
                <w:rFonts w:ascii="Times" w:eastAsia="Times" w:hAnsi="Times" w:cs="Times"/>
                <w:sz w:val="20"/>
                <w:szCs w:val="20"/>
              </w:rPr>
              <w:t xml:space="preserve">East Dock (water) $50  </w:t>
            </w:r>
            <w:r w:rsidRPr="00710D68">
              <w:rPr>
                <w:sz w:val="20"/>
                <w:szCs w:val="20"/>
              </w:rPr>
              <w:t xml:space="preserve"> </w:t>
            </w:r>
            <w:r w:rsidRPr="00710D68">
              <w:rPr>
                <w:rFonts w:ascii="Times" w:eastAsia="Times" w:hAnsi="Times" w:cs="Times"/>
                <w:sz w:val="20"/>
                <w:szCs w:val="20"/>
              </w:rPr>
              <w:t>East BoatYard $40</w:t>
            </w:r>
          </w:p>
          <w:p w14:paraId="20D97520" w14:textId="77777777" w:rsidR="00944405" w:rsidRPr="00710D68" w:rsidRDefault="00000000">
            <w:pPr>
              <w:widowControl w:val="0"/>
              <w:spacing w:line="332" w:lineRule="auto"/>
              <w:ind w:right="110"/>
              <w:rPr>
                <w:rFonts w:ascii="Times" w:eastAsia="Times" w:hAnsi="Times" w:cs="Times"/>
                <w:sz w:val="20"/>
                <w:szCs w:val="20"/>
              </w:rPr>
            </w:pPr>
            <w:r w:rsidRPr="00710D68">
              <w:rPr>
                <w:sz w:val="20"/>
                <w:szCs w:val="20"/>
              </w:rPr>
              <w:t xml:space="preserve"> </w:t>
            </w:r>
            <w:r w:rsidRPr="00710D68">
              <w:rPr>
                <w:rFonts w:ascii="Times" w:eastAsia="Times" w:hAnsi="Times" w:cs="Times"/>
                <w:sz w:val="20"/>
                <w:szCs w:val="20"/>
              </w:rPr>
              <w:t xml:space="preserve">West Dock (water) $50 </w:t>
            </w:r>
            <w:r w:rsidRPr="00710D68">
              <w:rPr>
                <w:sz w:val="20"/>
                <w:szCs w:val="20"/>
              </w:rPr>
              <w:t xml:space="preserve"> </w:t>
            </w:r>
            <w:r w:rsidRPr="00710D68">
              <w:rPr>
                <w:rFonts w:ascii="Times" w:eastAsia="Times" w:hAnsi="Times" w:cs="Times"/>
                <w:sz w:val="20"/>
                <w:szCs w:val="20"/>
              </w:rPr>
              <w:t>West BoatYard $40</w:t>
            </w:r>
          </w:p>
          <w:p w14:paraId="516EFE87" w14:textId="77777777" w:rsidR="00944405" w:rsidRPr="00710D68" w:rsidRDefault="00000000">
            <w:pPr>
              <w:widowControl w:val="0"/>
              <w:spacing w:line="332" w:lineRule="auto"/>
              <w:ind w:right="110"/>
              <w:rPr>
                <w:rFonts w:ascii="Times" w:eastAsia="Times" w:hAnsi="Times" w:cs="Times"/>
                <w:sz w:val="20"/>
                <w:szCs w:val="20"/>
              </w:rPr>
            </w:pPr>
            <w:r w:rsidRPr="00710D68">
              <w:rPr>
                <w:sz w:val="20"/>
                <w:szCs w:val="20"/>
              </w:rPr>
              <w:t xml:space="preserve"> </w:t>
            </w:r>
            <w:r w:rsidRPr="00710D68">
              <w:rPr>
                <w:rFonts w:ascii="Times" w:eastAsia="Times" w:hAnsi="Times" w:cs="Times"/>
                <w:sz w:val="20"/>
                <w:szCs w:val="20"/>
              </w:rPr>
              <w:t xml:space="preserve">WestYard </w:t>
            </w:r>
            <w:r w:rsidRPr="00710D68">
              <w:rPr>
                <w:rFonts w:ascii="Times" w:eastAsia="Times" w:hAnsi="Times" w:cs="Times"/>
                <w:sz w:val="20"/>
                <w:szCs w:val="20"/>
                <w:u w:val="single"/>
              </w:rPr>
              <w:t>Boat</w:t>
            </w:r>
            <w:r w:rsidRPr="00710D68">
              <w:rPr>
                <w:rFonts w:ascii="Times" w:eastAsia="Times" w:hAnsi="Times" w:cs="Times"/>
                <w:sz w:val="20"/>
                <w:szCs w:val="20"/>
              </w:rPr>
              <w:t xml:space="preserve"> </w:t>
            </w:r>
            <w:r w:rsidRPr="00710D68">
              <w:rPr>
                <w:rFonts w:ascii="Times" w:eastAsia="Times" w:hAnsi="Times" w:cs="Times"/>
                <w:sz w:val="20"/>
                <w:szCs w:val="20"/>
                <w:u w:val="single"/>
              </w:rPr>
              <w:t>Racks</w:t>
            </w:r>
            <w:r w:rsidRPr="00710D68">
              <w:rPr>
                <w:rFonts w:ascii="Times" w:eastAsia="Times" w:hAnsi="Times" w:cs="Times"/>
                <w:sz w:val="20"/>
                <w:szCs w:val="20"/>
              </w:rPr>
              <w:t xml:space="preserve"> $20/each kayak or canoe</w:t>
            </w:r>
          </w:p>
        </w:tc>
        <w:tc>
          <w:tcPr>
            <w:tcW w:w="1515" w:type="dxa"/>
            <w:shd w:val="clear" w:color="auto" w:fill="auto"/>
            <w:tcMar>
              <w:top w:w="100" w:type="dxa"/>
              <w:left w:w="100" w:type="dxa"/>
              <w:bottom w:w="100" w:type="dxa"/>
              <w:right w:w="100" w:type="dxa"/>
            </w:tcMar>
          </w:tcPr>
          <w:p w14:paraId="2A2759D6" w14:textId="77777777" w:rsidR="00944405" w:rsidRPr="00710D68" w:rsidRDefault="00944405">
            <w:pPr>
              <w:widowControl w:val="0"/>
              <w:spacing w:line="240" w:lineRule="auto"/>
              <w:ind w:left="120"/>
              <w:rPr>
                <w:rFonts w:ascii="Times" w:eastAsia="Times" w:hAnsi="Times" w:cs="Times"/>
                <w:b/>
                <w:sz w:val="20"/>
                <w:szCs w:val="20"/>
              </w:rPr>
            </w:pPr>
          </w:p>
          <w:p w14:paraId="42AE2396" w14:textId="77777777" w:rsidR="00944405" w:rsidRPr="00710D68" w:rsidRDefault="00000000">
            <w:pPr>
              <w:widowControl w:val="0"/>
              <w:spacing w:line="240" w:lineRule="auto"/>
              <w:rPr>
                <w:rFonts w:ascii="Times" w:eastAsia="Times" w:hAnsi="Times" w:cs="Times"/>
                <w:b/>
                <w:sz w:val="20"/>
                <w:szCs w:val="20"/>
              </w:rPr>
            </w:pPr>
            <w:r w:rsidRPr="00710D68">
              <w:rPr>
                <w:rFonts w:ascii="Times" w:eastAsia="Times" w:hAnsi="Times" w:cs="Times"/>
                <w:b/>
                <w:sz w:val="20"/>
                <w:szCs w:val="20"/>
              </w:rPr>
              <w:t>___________</w:t>
            </w:r>
          </w:p>
        </w:tc>
        <w:tc>
          <w:tcPr>
            <w:tcW w:w="1380" w:type="dxa"/>
            <w:shd w:val="clear" w:color="auto" w:fill="auto"/>
            <w:tcMar>
              <w:top w:w="100" w:type="dxa"/>
              <w:left w:w="100" w:type="dxa"/>
              <w:bottom w:w="100" w:type="dxa"/>
              <w:right w:w="100" w:type="dxa"/>
            </w:tcMar>
          </w:tcPr>
          <w:p w14:paraId="2D97F7DA" w14:textId="77777777" w:rsidR="00944405" w:rsidRPr="00710D68" w:rsidRDefault="00944405">
            <w:pPr>
              <w:widowControl w:val="0"/>
              <w:spacing w:line="240" w:lineRule="auto"/>
              <w:rPr>
                <w:rFonts w:ascii="Times" w:eastAsia="Times" w:hAnsi="Times" w:cs="Times"/>
                <w:b/>
                <w:sz w:val="20"/>
                <w:szCs w:val="20"/>
              </w:rPr>
            </w:pPr>
          </w:p>
          <w:p w14:paraId="3A0C2F2D" w14:textId="77777777" w:rsidR="00944405" w:rsidRPr="00710D68" w:rsidRDefault="00000000">
            <w:pPr>
              <w:widowControl w:val="0"/>
              <w:spacing w:line="240" w:lineRule="auto"/>
              <w:rPr>
                <w:rFonts w:ascii="Times" w:eastAsia="Times" w:hAnsi="Times" w:cs="Times"/>
                <w:b/>
                <w:sz w:val="20"/>
                <w:szCs w:val="20"/>
              </w:rPr>
            </w:pPr>
            <w:r w:rsidRPr="00710D68">
              <w:rPr>
                <w:rFonts w:ascii="Times" w:eastAsia="Times" w:hAnsi="Times" w:cs="Times"/>
                <w:b/>
                <w:sz w:val="20"/>
                <w:szCs w:val="20"/>
              </w:rPr>
              <w:t>$_________</w:t>
            </w:r>
          </w:p>
        </w:tc>
      </w:tr>
      <w:tr w:rsidR="00944405" w14:paraId="182B4785" w14:textId="77777777">
        <w:trPr>
          <w:trHeight w:val="1179"/>
        </w:trPr>
        <w:tc>
          <w:tcPr>
            <w:tcW w:w="2130" w:type="dxa"/>
            <w:shd w:val="clear" w:color="auto" w:fill="auto"/>
            <w:tcMar>
              <w:top w:w="100" w:type="dxa"/>
              <w:left w:w="100" w:type="dxa"/>
              <w:bottom w:w="100" w:type="dxa"/>
              <w:right w:w="100" w:type="dxa"/>
            </w:tcMar>
          </w:tcPr>
          <w:p w14:paraId="7C8D678A" w14:textId="77777777" w:rsidR="00944405" w:rsidRPr="00710D68" w:rsidRDefault="00000000">
            <w:pPr>
              <w:widowControl w:val="0"/>
              <w:spacing w:line="240" w:lineRule="auto"/>
              <w:ind w:left="137"/>
              <w:jc w:val="center"/>
              <w:rPr>
                <w:rFonts w:ascii="Times" w:eastAsia="Times" w:hAnsi="Times" w:cs="Times"/>
                <w:sz w:val="20"/>
                <w:szCs w:val="20"/>
                <w:u w:val="single"/>
              </w:rPr>
            </w:pPr>
            <w:r w:rsidRPr="00710D68">
              <w:rPr>
                <w:rFonts w:ascii="Times" w:eastAsia="Times" w:hAnsi="Times" w:cs="Times"/>
                <w:sz w:val="20"/>
                <w:szCs w:val="20"/>
                <w:u w:val="single"/>
              </w:rPr>
              <w:t>Boat #4</w:t>
            </w:r>
          </w:p>
          <w:p w14:paraId="57CA0627" w14:textId="77777777" w:rsidR="00944405" w:rsidRPr="00710D68" w:rsidRDefault="00944405">
            <w:pPr>
              <w:widowControl w:val="0"/>
              <w:spacing w:line="240" w:lineRule="auto"/>
              <w:rPr>
                <w:rFonts w:ascii="Times" w:eastAsia="Times" w:hAnsi="Times" w:cs="Times"/>
                <w:sz w:val="20"/>
                <w:szCs w:val="20"/>
                <w:u w:val="single"/>
              </w:rPr>
            </w:pPr>
          </w:p>
          <w:p w14:paraId="7C5AF6A2" w14:textId="77777777" w:rsidR="00944405" w:rsidRPr="00710D68" w:rsidRDefault="00000000">
            <w:pPr>
              <w:widowControl w:val="0"/>
              <w:spacing w:line="240" w:lineRule="auto"/>
              <w:rPr>
                <w:rFonts w:ascii="Times" w:eastAsia="Times" w:hAnsi="Times" w:cs="Times"/>
                <w:sz w:val="20"/>
                <w:szCs w:val="20"/>
              </w:rPr>
            </w:pPr>
            <w:r w:rsidRPr="00710D68">
              <w:rPr>
                <w:rFonts w:ascii="Times" w:eastAsia="Times" w:hAnsi="Times" w:cs="Times"/>
                <w:sz w:val="20"/>
                <w:szCs w:val="20"/>
              </w:rPr>
              <w:t>Color:____________</w:t>
            </w:r>
          </w:p>
          <w:p w14:paraId="48B49757" w14:textId="77777777" w:rsidR="00944405" w:rsidRPr="00710D68" w:rsidRDefault="00944405">
            <w:pPr>
              <w:widowControl w:val="0"/>
              <w:spacing w:line="240" w:lineRule="auto"/>
              <w:rPr>
                <w:rFonts w:ascii="Times" w:eastAsia="Times" w:hAnsi="Times" w:cs="Times"/>
                <w:sz w:val="20"/>
                <w:szCs w:val="20"/>
              </w:rPr>
            </w:pPr>
          </w:p>
          <w:p w14:paraId="531ED36C" w14:textId="77777777" w:rsidR="00944405" w:rsidRPr="00710D68" w:rsidRDefault="00000000">
            <w:pPr>
              <w:widowControl w:val="0"/>
              <w:spacing w:line="240" w:lineRule="auto"/>
              <w:rPr>
                <w:rFonts w:ascii="Times" w:eastAsia="Times" w:hAnsi="Times" w:cs="Times"/>
                <w:sz w:val="20"/>
                <w:szCs w:val="20"/>
              </w:rPr>
            </w:pPr>
            <w:r w:rsidRPr="00710D68">
              <w:rPr>
                <w:rFonts w:ascii="Times" w:eastAsia="Times" w:hAnsi="Times" w:cs="Times"/>
                <w:sz w:val="20"/>
                <w:szCs w:val="20"/>
              </w:rPr>
              <w:t>Type: ____________</w:t>
            </w:r>
          </w:p>
        </w:tc>
        <w:tc>
          <w:tcPr>
            <w:tcW w:w="1089" w:type="dxa"/>
            <w:shd w:val="clear" w:color="auto" w:fill="auto"/>
            <w:tcMar>
              <w:top w:w="100" w:type="dxa"/>
              <w:left w:w="100" w:type="dxa"/>
              <w:bottom w:w="100" w:type="dxa"/>
              <w:right w:w="100" w:type="dxa"/>
            </w:tcMar>
          </w:tcPr>
          <w:p w14:paraId="60A1C8DF" w14:textId="77777777" w:rsidR="00944405" w:rsidRPr="00710D68" w:rsidRDefault="00944405">
            <w:pPr>
              <w:widowControl w:val="0"/>
              <w:rPr>
                <w:rFonts w:ascii="Times" w:eastAsia="Times" w:hAnsi="Times" w:cs="Times"/>
                <w:sz w:val="20"/>
                <w:szCs w:val="20"/>
              </w:rPr>
            </w:pPr>
          </w:p>
          <w:p w14:paraId="39A40FC5" w14:textId="77777777" w:rsidR="00944405" w:rsidRPr="00710D68" w:rsidRDefault="00000000">
            <w:pPr>
              <w:widowControl w:val="0"/>
              <w:rPr>
                <w:rFonts w:ascii="Times" w:eastAsia="Times" w:hAnsi="Times" w:cs="Times"/>
                <w:sz w:val="20"/>
                <w:szCs w:val="20"/>
              </w:rPr>
            </w:pPr>
            <w:r w:rsidRPr="00710D68">
              <w:rPr>
                <w:rFonts w:ascii="Times" w:eastAsia="Times" w:hAnsi="Times" w:cs="Times"/>
                <w:sz w:val="20"/>
                <w:szCs w:val="20"/>
              </w:rPr>
              <w:t>#_______</w:t>
            </w:r>
          </w:p>
        </w:tc>
        <w:tc>
          <w:tcPr>
            <w:tcW w:w="4821" w:type="dxa"/>
            <w:shd w:val="clear" w:color="auto" w:fill="auto"/>
            <w:tcMar>
              <w:top w:w="100" w:type="dxa"/>
              <w:left w:w="100" w:type="dxa"/>
              <w:bottom w:w="100" w:type="dxa"/>
              <w:right w:w="100" w:type="dxa"/>
            </w:tcMar>
          </w:tcPr>
          <w:p w14:paraId="65FDBC99" w14:textId="77777777" w:rsidR="00944405" w:rsidRPr="00710D68" w:rsidRDefault="00000000">
            <w:pPr>
              <w:widowControl w:val="0"/>
              <w:spacing w:line="332" w:lineRule="auto"/>
              <w:ind w:right="110"/>
              <w:rPr>
                <w:rFonts w:ascii="Times" w:eastAsia="Times" w:hAnsi="Times" w:cs="Times"/>
                <w:sz w:val="20"/>
                <w:szCs w:val="20"/>
              </w:rPr>
            </w:pPr>
            <w:r w:rsidRPr="00710D68">
              <w:rPr>
                <w:sz w:val="20"/>
                <w:szCs w:val="20"/>
              </w:rPr>
              <w:t xml:space="preserve"> </w:t>
            </w:r>
            <w:r w:rsidRPr="00710D68">
              <w:rPr>
                <w:rFonts w:ascii="Times" w:eastAsia="Times" w:hAnsi="Times" w:cs="Times"/>
                <w:sz w:val="20"/>
                <w:szCs w:val="20"/>
              </w:rPr>
              <w:t xml:space="preserve">East Dock (water) $50  </w:t>
            </w:r>
            <w:r w:rsidRPr="00710D68">
              <w:rPr>
                <w:sz w:val="20"/>
                <w:szCs w:val="20"/>
              </w:rPr>
              <w:t xml:space="preserve"> </w:t>
            </w:r>
            <w:r w:rsidRPr="00710D68">
              <w:rPr>
                <w:rFonts w:ascii="Times" w:eastAsia="Times" w:hAnsi="Times" w:cs="Times"/>
                <w:sz w:val="20"/>
                <w:szCs w:val="20"/>
              </w:rPr>
              <w:t>East BoatYard $40</w:t>
            </w:r>
          </w:p>
          <w:p w14:paraId="52393716" w14:textId="77777777" w:rsidR="00944405" w:rsidRPr="00710D68" w:rsidRDefault="00000000">
            <w:pPr>
              <w:widowControl w:val="0"/>
              <w:spacing w:line="332" w:lineRule="auto"/>
              <w:ind w:right="110"/>
              <w:rPr>
                <w:rFonts w:ascii="Times" w:eastAsia="Times" w:hAnsi="Times" w:cs="Times"/>
                <w:sz w:val="20"/>
                <w:szCs w:val="20"/>
              </w:rPr>
            </w:pPr>
            <w:r w:rsidRPr="00710D68">
              <w:rPr>
                <w:sz w:val="20"/>
                <w:szCs w:val="20"/>
              </w:rPr>
              <w:t xml:space="preserve"> </w:t>
            </w:r>
            <w:r w:rsidRPr="00710D68">
              <w:rPr>
                <w:rFonts w:ascii="Times" w:eastAsia="Times" w:hAnsi="Times" w:cs="Times"/>
                <w:sz w:val="20"/>
                <w:szCs w:val="20"/>
              </w:rPr>
              <w:t xml:space="preserve">West Dock (water) $50 </w:t>
            </w:r>
            <w:r w:rsidRPr="00710D68">
              <w:rPr>
                <w:sz w:val="20"/>
                <w:szCs w:val="20"/>
              </w:rPr>
              <w:t xml:space="preserve"> </w:t>
            </w:r>
            <w:r w:rsidRPr="00710D68">
              <w:rPr>
                <w:rFonts w:ascii="Times" w:eastAsia="Times" w:hAnsi="Times" w:cs="Times"/>
                <w:sz w:val="20"/>
                <w:szCs w:val="20"/>
              </w:rPr>
              <w:t>West BoatYard $40</w:t>
            </w:r>
          </w:p>
          <w:p w14:paraId="78032A58" w14:textId="77777777" w:rsidR="00944405" w:rsidRPr="00710D68" w:rsidRDefault="00000000">
            <w:pPr>
              <w:widowControl w:val="0"/>
              <w:spacing w:line="332" w:lineRule="auto"/>
              <w:ind w:right="110"/>
              <w:rPr>
                <w:rFonts w:ascii="Times" w:eastAsia="Times" w:hAnsi="Times" w:cs="Times"/>
                <w:sz w:val="20"/>
                <w:szCs w:val="20"/>
              </w:rPr>
            </w:pPr>
            <w:r w:rsidRPr="00710D68">
              <w:rPr>
                <w:sz w:val="20"/>
                <w:szCs w:val="20"/>
              </w:rPr>
              <w:t xml:space="preserve"> </w:t>
            </w:r>
            <w:r w:rsidRPr="00710D68">
              <w:rPr>
                <w:rFonts w:ascii="Times" w:eastAsia="Times" w:hAnsi="Times" w:cs="Times"/>
                <w:sz w:val="20"/>
                <w:szCs w:val="20"/>
              </w:rPr>
              <w:t xml:space="preserve">WestYard </w:t>
            </w:r>
            <w:r w:rsidRPr="00710D68">
              <w:rPr>
                <w:rFonts w:ascii="Times" w:eastAsia="Times" w:hAnsi="Times" w:cs="Times"/>
                <w:sz w:val="20"/>
                <w:szCs w:val="20"/>
                <w:u w:val="single"/>
              </w:rPr>
              <w:t>Boat</w:t>
            </w:r>
            <w:r w:rsidRPr="00710D68">
              <w:rPr>
                <w:rFonts w:ascii="Times" w:eastAsia="Times" w:hAnsi="Times" w:cs="Times"/>
                <w:sz w:val="20"/>
                <w:szCs w:val="20"/>
              </w:rPr>
              <w:t xml:space="preserve"> </w:t>
            </w:r>
            <w:r w:rsidRPr="00710D68">
              <w:rPr>
                <w:rFonts w:ascii="Times" w:eastAsia="Times" w:hAnsi="Times" w:cs="Times"/>
                <w:sz w:val="20"/>
                <w:szCs w:val="20"/>
                <w:u w:val="single"/>
              </w:rPr>
              <w:t>Racks</w:t>
            </w:r>
            <w:r w:rsidRPr="00710D68">
              <w:rPr>
                <w:rFonts w:ascii="Times" w:eastAsia="Times" w:hAnsi="Times" w:cs="Times"/>
                <w:sz w:val="20"/>
                <w:szCs w:val="20"/>
              </w:rPr>
              <w:t xml:space="preserve"> $20/each kayak or canoe</w:t>
            </w:r>
          </w:p>
        </w:tc>
        <w:tc>
          <w:tcPr>
            <w:tcW w:w="1515" w:type="dxa"/>
            <w:shd w:val="clear" w:color="auto" w:fill="auto"/>
            <w:tcMar>
              <w:top w:w="100" w:type="dxa"/>
              <w:left w:w="100" w:type="dxa"/>
              <w:bottom w:w="100" w:type="dxa"/>
              <w:right w:w="100" w:type="dxa"/>
            </w:tcMar>
          </w:tcPr>
          <w:p w14:paraId="2C7C6CA1" w14:textId="77777777" w:rsidR="00944405" w:rsidRPr="00710D68" w:rsidRDefault="00944405">
            <w:pPr>
              <w:widowControl w:val="0"/>
              <w:spacing w:line="240" w:lineRule="auto"/>
              <w:ind w:left="120"/>
              <w:rPr>
                <w:rFonts w:ascii="Times" w:eastAsia="Times" w:hAnsi="Times" w:cs="Times"/>
                <w:b/>
                <w:sz w:val="20"/>
                <w:szCs w:val="20"/>
              </w:rPr>
            </w:pPr>
          </w:p>
          <w:p w14:paraId="3C601D4D" w14:textId="77777777" w:rsidR="00944405" w:rsidRPr="00710D68" w:rsidRDefault="00000000">
            <w:pPr>
              <w:widowControl w:val="0"/>
              <w:spacing w:line="240" w:lineRule="auto"/>
              <w:rPr>
                <w:rFonts w:ascii="Times" w:eastAsia="Times" w:hAnsi="Times" w:cs="Times"/>
                <w:b/>
                <w:sz w:val="20"/>
                <w:szCs w:val="20"/>
              </w:rPr>
            </w:pPr>
            <w:r w:rsidRPr="00710D68">
              <w:rPr>
                <w:rFonts w:ascii="Times" w:eastAsia="Times" w:hAnsi="Times" w:cs="Times"/>
                <w:b/>
                <w:sz w:val="20"/>
                <w:szCs w:val="20"/>
              </w:rPr>
              <w:t>___________</w:t>
            </w:r>
          </w:p>
        </w:tc>
        <w:tc>
          <w:tcPr>
            <w:tcW w:w="1380" w:type="dxa"/>
            <w:shd w:val="clear" w:color="auto" w:fill="auto"/>
            <w:tcMar>
              <w:top w:w="100" w:type="dxa"/>
              <w:left w:w="100" w:type="dxa"/>
              <w:bottom w:w="100" w:type="dxa"/>
              <w:right w:w="100" w:type="dxa"/>
            </w:tcMar>
          </w:tcPr>
          <w:p w14:paraId="4E50F162" w14:textId="77777777" w:rsidR="00944405" w:rsidRPr="00710D68" w:rsidRDefault="00944405">
            <w:pPr>
              <w:widowControl w:val="0"/>
              <w:spacing w:line="240" w:lineRule="auto"/>
              <w:rPr>
                <w:rFonts w:ascii="Times" w:eastAsia="Times" w:hAnsi="Times" w:cs="Times"/>
                <w:b/>
                <w:sz w:val="20"/>
                <w:szCs w:val="20"/>
              </w:rPr>
            </w:pPr>
          </w:p>
          <w:p w14:paraId="12491159" w14:textId="77777777" w:rsidR="00944405" w:rsidRPr="00710D68" w:rsidRDefault="00000000">
            <w:pPr>
              <w:widowControl w:val="0"/>
              <w:spacing w:line="240" w:lineRule="auto"/>
              <w:rPr>
                <w:rFonts w:ascii="Times" w:eastAsia="Times" w:hAnsi="Times" w:cs="Times"/>
                <w:b/>
                <w:sz w:val="20"/>
                <w:szCs w:val="20"/>
              </w:rPr>
            </w:pPr>
            <w:r w:rsidRPr="00710D68">
              <w:rPr>
                <w:rFonts w:ascii="Times" w:eastAsia="Times" w:hAnsi="Times" w:cs="Times"/>
                <w:b/>
                <w:sz w:val="20"/>
                <w:szCs w:val="20"/>
              </w:rPr>
              <w:t>$_________</w:t>
            </w:r>
          </w:p>
        </w:tc>
      </w:tr>
      <w:tr w:rsidR="00944405" w14:paraId="4931F4E7" w14:textId="77777777" w:rsidTr="00F17B5B">
        <w:trPr>
          <w:trHeight w:val="378"/>
        </w:trPr>
        <w:tc>
          <w:tcPr>
            <w:tcW w:w="2130" w:type="dxa"/>
            <w:tcBorders>
              <w:bottom w:val="single" w:sz="8" w:space="0" w:color="000000"/>
            </w:tcBorders>
            <w:shd w:val="clear" w:color="auto" w:fill="auto"/>
            <w:tcMar>
              <w:top w:w="100" w:type="dxa"/>
              <w:left w:w="100" w:type="dxa"/>
              <w:bottom w:w="100" w:type="dxa"/>
              <w:right w:w="100" w:type="dxa"/>
            </w:tcMar>
          </w:tcPr>
          <w:p w14:paraId="4F637808" w14:textId="77777777" w:rsidR="00944405" w:rsidRPr="00F17B5B" w:rsidRDefault="00000000">
            <w:pPr>
              <w:widowControl w:val="0"/>
              <w:pBdr>
                <w:top w:val="nil"/>
                <w:left w:val="nil"/>
                <w:bottom w:val="nil"/>
                <w:right w:val="nil"/>
                <w:between w:val="nil"/>
              </w:pBdr>
              <w:jc w:val="center"/>
              <w:rPr>
                <w:rFonts w:ascii="Times" w:eastAsia="Times" w:hAnsi="Times" w:cs="Times"/>
                <w:color w:val="000000"/>
              </w:rPr>
            </w:pPr>
            <w:r w:rsidRPr="00F17B5B">
              <w:rPr>
                <w:rFonts w:ascii="Times" w:eastAsia="Times" w:hAnsi="Times" w:cs="Times"/>
                <w:sz w:val="20"/>
                <w:szCs w:val="20"/>
              </w:rPr>
              <w:t>Use back to add boats</w:t>
            </w:r>
          </w:p>
        </w:tc>
        <w:tc>
          <w:tcPr>
            <w:tcW w:w="1089" w:type="dxa"/>
            <w:tcBorders>
              <w:bottom w:val="single" w:sz="8" w:space="0" w:color="000000"/>
            </w:tcBorders>
            <w:shd w:val="clear" w:color="auto" w:fill="auto"/>
            <w:tcMar>
              <w:top w:w="100" w:type="dxa"/>
              <w:left w:w="100" w:type="dxa"/>
              <w:bottom w:w="100" w:type="dxa"/>
              <w:right w:w="100" w:type="dxa"/>
            </w:tcMar>
          </w:tcPr>
          <w:p w14:paraId="3600A605" w14:textId="77777777" w:rsidR="00944405" w:rsidRDefault="00944405">
            <w:pPr>
              <w:widowControl w:val="0"/>
              <w:pBdr>
                <w:top w:val="nil"/>
                <w:left w:val="nil"/>
                <w:bottom w:val="nil"/>
                <w:right w:val="nil"/>
                <w:between w:val="nil"/>
              </w:pBdr>
              <w:rPr>
                <w:rFonts w:ascii="Times" w:eastAsia="Times" w:hAnsi="Times" w:cs="Times"/>
                <w:color w:val="000000"/>
              </w:rPr>
            </w:pPr>
          </w:p>
        </w:tc>
        <w:tc>
          <w:tcPr>
            <w:tcW w:w="4821" w:type="dxa"/>
            <w:tcBorders>
              <w:bottom w:val="single" w:sz="8" w:space="0" w:color="000000"/>
            </w:tcBorders>
            <w:shd w:val="clear" w:color="auto" w:fill="auto"/>
            <w:tcMar>
              <w:top w:w="100" w:type="dxa"/>
              <w:left w:w="100" w:type="dxa"/>
              <w:bottom w:w="100" w:type="dxa"/>
              <w:right w:w="100" w:type="dxa"/>
            </w:tcMar>
          </w:tcPr>
          <w:p w14:paraId="51EDE2DC" w14:textId="1BF28001" w:rsidR="00944405" w:rsidRPr="00064FBF" w:rsidRDefault="00000000">
            <w:pPr>
              <w:widowControl w:val="0"/>
              <w:spacing w:line="240" w:lineRule="auto"/>
              <w:jc w:val="center"/>
              <w:rPr>
                <w:rFonts w:ascii="Times" w:eastAsia="Times" w:hAnsi="Times" w:cs="Times"/>
                <w:color w:val="000000"/>
              </w:rPr>
            </w:pPr>
            <w:r w:rsidRPr="00064FBF">
              <w:rPr>
                <w:rFonts w:ascii="Palatino Linotype" w:eastAsia="Palatino Linotype" w:hAnsi="Palatino Linotype" w:cs="Palatino Linotype"/>
                <w:b/>
              </w:rPr>
              <w:t>202</w:t>
            </w:r>
            <w:r w:rsidR="00650D61">
              <w:rPr>
                <w:rFonts w:ascii="Palatino Linotype" w:eastAsia="Palatino Linotype" w:hAnsi="Palatino Linotype" w:cs="Palatino Linotype"/>
                <w:b/>
              </w:rPr>
              <w:t>5</w:t>
            </w:r>
            <w:r w:rsidRPr="00064FBF">
              <w:rPr>
                <w:rFonts w:ascii="Palatino Linotype" w:eastAsia="Palatino Linotype" w:hAnsi="Palatino Linotype" w:cs="Palatino Linotype"/>
                <w:b/>
              </w:rPr>
              <w:t xml:space="preserve"> PYC Annual Membership Fee:</w:t>
            </w:r>
          </w:p>
        </w:tc>
        <w:tc>
          <w:tcPr>
            <w:tcW w:w="1515" w:type="dxa"/>
            <w:shd w:val="clear" w:color="auto" w:fill="auto"/>
            <w:tcMar>
              <w:top w:w="100" w:type="dxa"/>
              <w:left w:w="100" w:type="dxa"/>
              <w:bottom w:w="100" w:type="dxa"/>
              <w:right w:w="100" w:type="dxa"/>
            </w:tcMar>
          </w:tcPr>
          <w:p w14:paraId="2E24F1FB" w14:textId="77777777" w:rsidR="00944405" w:rsidRPr="00064FBF" w:rsidRDefault="00944405">
            <w:pPr>
              <w:widowControl w:val="0"/>
              <w:spacing w:line="240" w:lineRule="auto"/>
              <w:jc w:val="center"/>
              <w:rPr>
                <w:rFonts w:ascii="Palatino Linotype" w:eastAsia="Palatino Linotype" w:hAnsi="Palatino Linotype" w:cs="Palatino Linotype"/>
                <w:b/>
                <w:color w:val="000000"/>
              </w:rPr>
            </w:pPr>
          </w:p>
        </w:tc>
        <w:tc>
          <w:tcPr>
            <w:tcW w:w="1380" w:type="dxa"/>
            <w:shd w:val="clear" w:color="auto" w:fill="auto"/>
            <w:tcMar>
              <w:top w:w="100" w:type="dxa"/>
              <w:left w:w="100" w:type="dxa"/>
              <w:bottom w:w="100" w:type="dxa"/>
              <w:right w:w="100" w:type="dxa"/>
            </w:tcMar>
          </w:tcPr>
          <w:p w14:paraId="5A63FEC7" w14:textId="77777777" w:rsidR="00944405" w:rsidRPr="00064FBF" w:rsidRDefault="00000000">
            <w:pPr>
              <w:widowControl w:val="0"/>
              <w:pBdr>
                <w:top w:val="nil"/>
                <w:left w:val="nil"/>
                <w:bottom w:val="nil"/>
                <w:right w:val="nil"/>
                <w:between w:val="nil"/>
              </w:pBdr>
              <w:spacing w:line="240" w:lineRule="auto"/>
              <w:rPr>
                <w:rFonts w:ascii="Times" w:eastAsia="Times" w:hAnsi="Times" w:cs="Times"/>
                <w:b/>
                <w:color w:val="000000"/>
              </w:rPr>
            </w:pPr>
            <w:r w:rsidRPr="00064FBF">
              <w:rPr>
                <w:rFonts w:ascii="Times" w:eastAsia="Times" w:hAnsi="Times" w:cs="Times"/>
                <w:b/>
                <w:color w:val="000000"/>
              </w:rPr>
              <w:t>$ 30.00</w:t>
            </w:r>
          </w:p>
        </w:tc>
      </w:tr>
      <w:tr w:rsidR="00944405" w14:paraId="02625D1F" w14:textId="77777777" w:rsidTr="00064FBF">
        <w:trPr>
          <w:trHeight w:val="384"/>
        </w:trPr>
        <w:tc>
          <w:tcPr>
            <w:tcW w:w="2130" w:type="dxa"/>
            <w:tcBorders>
              <w:left w:val="nil"/>
              <w:bottom w:val="nil"/>
              <w:right w:val="nil"/>
            </w:tcBorders>
            <w:shd w:val="clear" w:color="auto" w:fill="auto"/>
            <w:tcMar>
              <w:top w:w="100" w:type="dxa"/>
              <w:left w:w="100" w:type="dxa"/>
              <w:bottom w:w="100" w:type="dxa"/>
              <w:right w:w="100" w:type="dxa"/>
            </w:tcMar>
          </w:tcPr>
          <w:p w14:paraId="1C8D2F3E" w14:textId="77777777" w:rsidR="00944405" w:rsidRDefault="00944405">
            <w:pPr>
              <w:widowControl w:val="0"/>
              <w:pBdr>
                <w:top w:val="nil"/>
                <w:left w:val="nil"/>
                <w:bottom w:val="nil"/>
                <w:right w:val="nil"/>
                <w:between w:val="nil"/>
              </w:pBdr>
              <w:rPr>
                <w:rFonts w:ascii="Times" w:eastAsia="Times" w:hAnsi="Times" w:cs="Times"/>
                <w:color w:val="000000"/>
              </w:rPr>
            </w:pPr>
          </w:p>
        </w:tc>
        <w:tc>
          <w:tcPr>
            <w:tcW w:w="1089" w:type="dxa"/>
            <w:tcBorders>
              <w:left w:val="nil"/>
              <w:bottom w:val="nil"/>
              <w:right w:val="nil"/>
            </w:tcBorders>
            <w:shd w:val="clear" w:color="auto" w:fill="auto"/>
            <w:tcMar>
              <w:top w:w="100" w:type="dxa"/>
              <w:left w:w="100" w:type="dxa"/>
              <w:bottom w:w="100" w:type="dxa"/>
              <w:right w:w="100" w:type="dxa"/>
            </w:tcMar>
          </w:tcPr>
          <w:p w14:paraId="6F5A1185" w14:textId="77777777" w:rsidR="00944405" w:rsidRDefault="00944405">
            <w:pPr>
              <w:widowControl w:val="0"/>
              <w:pBdr>
                <w:top w:val="nil"/>
                <w:left w:val="nil"/>
                <w:bottom w:val="nil"/>
                <w:right w:val="nil"/>
                <w:between w:val="nil"/>
              </w:pBdr>
              <w:rPr>
                <w:rFonts w:ascii="Times" w:eastAsia="Times" w:hAnsi="Times" w:cs="Times"/>
                <w:color w:val="000000"/>
              </w:rPr>
            </w:pPr>
          </w:p>
        </w:tc>
        <w:tc>
          <w:tcPr>
            <w:tcW w:w="4821" w:type="dxa"/>
            <w:tcBorders>
              <w:left w:val="nil"/>
              <w:bottom w:val="nil"/>
            </w:tcBorders>
            <w:shd w:val="clear" w:color="auto" w:fill="auto"/>
            <w:tcMar>
              <w:top w:w="100" w:type="dxa"/>
              <w:left w:w="100" w:type="dxa"/>
              <w:bottom w:w="100" w:type="dxa"/>
              <w:right w:w="100" w:type="dxa"/>
            </w:tcMar>
          </w:tcPr>
          <w:p w14:paraId="6D5F1DC4" w14:textId="77777777" w:rsidR="00944405" w:rsidRPr="00064FBF" w:rsidRDefault="00944405">
            <w:pPr>
              <w:widowControl w:val="0"/>
              <w:pBdr>
                <w:top w:val="nil"/>
                <w:left w:val="nil"/>
                <w:bottom w:val="nil"/>
                <w:right w:val="nil"/>
                <w:between w:val="nil"/>
              </w:pBdr>
              <w:rPr>
                <w:rFonts w:ascii="Times" w:eastAsia="Times" w:hAnsi="Times" w:cs="Times"/>
                <w:color w:val="000000"/>
              </w:rPr>
            </w:pPr>
          </w:p>
        </w:tc>
        <w:tc>
          <w:tcPr>
            <w:tcW w:w="1515" w:type="dxa"/>
            <w:shd w:val="clear" w:color="auto" w:fill="auto"/>
            <w:tcMar>
              <w:top w:w="100" w:type="dxa"/>
              <w:left w:w="100" w:type="dxa"/>
              <w:bottom w:w="100" w:type="dxa"/>
              <w:right w:w="100" w:type="dxa"/>
            </w:tcMar>
          </w:tcPr>
          <w:p w14:paraId="7505CB2E" w14:textId="544F60CD" w:rsidR="00944405" w:rsidRPr="00064FBF" w:rsidRDefault="00000000">
            <w:pPr>
              <w:widowControl w:val="0"/>
              <w:pBdr>
                <w:top w:val="nil"/>
                <w:left w:val="nil"/>
                <w:bottom w:val="nil"/>
                <w:right w:val="nil"/>
                <w:between w:val="nil"/>
              </w:pBdr>
              <w:spacing w:line="240" w:lineRule="auto"/>
              <w:jc w:val="center"/>
              <w:rPr>
                <w:rFonts w:ascii="Palatino Linotype" w:eastAsia="Palatino Linotype" w:hAnsi="Palatino Linotype" w:cs="Palatino Linotype"/>
                <w:b/>
                <w:color w:val="000000"/>
              </w:rPr>
            </w:pPr>
            <w:r w:rsidRPr="00064FBF">
              <w:rPr>
                <w:rFonts w:ascii="Palatino Linotype" w:eastAsia="Palatino Linotype" w:hAnsi="Palatino Linotype" w:cs="Palatino Linotype"/>
                <w:b/>
                <w:color w:val="000000"/>
              </w:rPr>
              <w:t xml:space="preserve">Total </w:t>
            </w:r>
            <w:r w:rsidRPr="00064FBF">
              <w:rPr>
                <w:rFonts w:ascii="Palatino Linotype" w:eastAsia="Palatino Linotype" w:hAnsi="Palatino Linotype" w:cs="Palatino Linotype"/>
                <w:b/>
              </w:rPr>
              <w:t>D</w:t>
            </w:r>
            <w:r w:rsidRPr="00064FBF">
              <w:rPr>
                <w:rFonts w:ascii="Palatino Linotype" w:eastAsia="Palatino Linotype" w:hAnsi="Palatino Linotype" w:cs="Palatino Linotype"/>
                <w:b/>
                <w:color w:val="000000"/>
              </w:rPr>
              <w:t>ue:</w:t>
            </w:r>
          </w:p>
        </w:tc>
        <w:tc>
          <w:tcPr>
            <w:tcW w:w="1380" w:type="dxa"/>
            <w:shd w:val="clear" w:color="auto" w:fill="auto"/>
            <w:tcMar>
              <w:top w:w="100" w:type="dxa"/>
              <w:left w:w="100" w:type="dxa"/>
              <w:bottom w:w="100" w:type="dxa"/>
              <w:right w:w="100" w:type="dxa"/>
            </w:tcMar>
          </w:tcPr>
          <w:p w14:paraId="7A50A1F6" w14:textId="5AD27891" w:rsidR="00944405" w:rsidRPr="00064FBF" w:rsidRDefault="00000000">
            <w:pPr>
              <w:widowControl w:val="0"/>
              <w:pBdr>
                <w:top w:val="nil"/>
                <w:left w:val="nil"/>
                <w:bottom w:val="nil"/>
                <w:right w:val="nil"/>
                <w:between w:val="nil"/>
              </w:pBdr>
              <w:spacing w:line="240" w:lineRule="auto"/>
              <w:rPr>
                <w:rFonts w:ascii="Times" w:eastAsia="Times" w:hAnsi="Times" w:cs="Times"/>
                <w:b/>
                <w:color w:val="000000"/>
              </w:rPr>
            </w:pPr>
            <w:r w:rsidRPr="00064FBF">
              <w:rPr>
                <w:rFonts w:ascii="Times" w:eastAsia="Times" w:hAnsi="Times" w:cs="Times"/>
                <w:b/>
              </w:rPr>
              <w:t>$_________</w:t>
            </w:r>
          </w:p>
        </w:tc>
      </w:tr>
    </w:tbl>
    <w:p w14:paraId="129B2064" w14:textId="77777777" w:rsidR="00944405" w:rsidRDefault="00944405" w:rsidP="00710D68">
      <w:pPr>
        <w:widowControl w:val="0"/>
        <w:pBdr>
          <w:top w:val="nil"/>
          <w:left w:val="nil"/>
          <w:bottom w:val="nil"/>
          <w:right w:val="nil"/>
          <w:between w:val="nil"/>
        </w:pBdr>
        <w:spacing w:line="240" w:lineRule="auto"/>
        <w:rPr>
          <w:rFonts w:ascii="Times" w:eastAsia="Times" w:hAnsi="Times" w:cs="Times"/>
          <w:b/>
          <w:i/>
          <w:sz w:val="24"/>
          <w:szCs w:val="24"/>
        </w:rPr>
      </w:pPr>
    </w:p>
    <w:sectPr w:rsidR="00944405">
      <w:pgSz w:w="12240" w:h="15840"/>
      <w:pgMar w:top="288" w:right="748" w:bottom="288" w:left="748"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066B28F6-8109-40A5-AC23-423A583381A1}"/>
    <w:embedItalic r:id="rId2" w:fontKey="{99511515-E102-4A12-9B56-E1876F592CA8}"/>
  </w:font>
  <w:font w:name="Century Gothic">
    <w:panose1 w:val="020B0502020202020204"/>
    <w:charset w:val="00"/>
    <w:family w:val="swiss"/>
    <w:pitch w:val="variable"/>
    <w:sig w:usb0="00000287" w:usb1="00000000" w:usb2="00000000" w:usb3="00000000" w:csb0="0000009F" w:csb1="00000000"/>
    <w:embedRegular r:id="rId3" w:fontKey="{847D9BF8-7CAE-40BB-9409-10084C05F7BD}"/>
    <w:embedBold r:id="rId4" w:fontKey="{1AC36C04-5755-42BE-9A79-81ED75AB96E6}"/>
  </w:font>
  <w:font w:name="Times">
    <w:panose1 w:val="02020603050405020304"/>
    <w:charset w:val="00"/>
    <w:family w:val="roman"/>
    <w:pitch w:val="variable"/>
    <w:sig w:usb0="E0002EFF" w:usb1="C000785B" w:usb2="00000009" w:usb3="00000000" w:csb0="000001FF" w:csb1="00000000"/>
    <w:embedRegular r:id="rId5" w:fontKey="{BEC6B697-B8E9-4B45-BFFF-D0A721FA9448}"/>
    <w:embedBold r:id="rId6" w:fontKey="{C921EDCD-8C24-414A-A237-911BCC1091D7}"/>
    <w:embedBoldItalic r:id="rId7" w:fontKey="{E57C45FD-D982-4E72-B743-545D8D60E5D1}"/>
  </w:font>
  <w:font w:name="Palatino Linotype">
    <w:panose1 w:val="02040502050505030304"/>
    <w:charset w:val="00"/>
    <w:family w:val="roman"/>
    <w:pitch w:val="variable"/>
    <w:sig w:usb0="E0000287" w:usb1="40000013" w:usb2="00000000" w:usb3="00000000" w:csb0="0000019F" w:csb1="00000000"/>
    <w:embedRegular r:id="rId8" w:fontKey="{1E732130-A91B-448E-8FDC-4D0C7182ED44}"/>
    <w:embedBold r:id="rId9" w:fontKey="{6F526BEB-E074-4CAA-92FC-E9305AACAB14}"/>
  </w:font>
  <w:font w:name="Calibri">
    <w:panose1 w:val="020F0502020204030204"/>
    <w:charset w:val="00"/>
    <w:family w:val="swiss"/>
    <w:pitch w:val="variable"/>
    <w:sig w:usb0="E4002EFF" w:usb1="C200247B" w:usb2="00000009" w:usb3="00000000" w:csb0="000001FF" w:csb1="00000000"/>
    <w:embedRegular r:id="rId10" w:fontKey="{69A6204B-2971-4264-8AA9-181FAE69B2B1}"/>
  </w:font>
  <w:font w:name="Cambria">
    <w:panose1 w:val="02040503050406030204"/>
    <w:charset w:val="00"/>
    <w:family w:val="roman"/>
    <w:pitch w:val="variable"/>
    <w:sig w:usb0="E00006FF" w:usb1="420024FF" w:usb2="02000000" w:usb3="00000000" w:csb0="0000019F" w:csb1="00000000"/>
    <w:embedRegular r:id="rId11" w:fontKey="{A1634C2A-6FE5-48AD-88B4-1B1D1F12490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405"/>
    <w:rsid w:val="00064FBF"/>
    <w:rsid w:val="0006742F"/>
    <w:rsid w:val="001820F4"/>
    <w:rsid w:val="001D2C8D"/>
    <w:rsid w:val="00323A49"/>
    <w:rsid w:val="00650D61"/>
    <w:rsid w:val="00710D68"/>
    <w:rsid w:val="00744450"/>
    <w:rsid w:val="00944405"/>
    <w:rsid w:val="00A60AD2"/>
    <w:rsid w:val="00B732B7"/>
    <w:rsid w:val="00CD3AA2"/>
    <w:rsid w:val="00F17B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1B5892"/>
  <w15:docId w15:val="{BE20B684-800F-419E-9B53-77D052E4E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Pages>
  <Words>390</Words>
  <Characters>2225</Characters>
  <Application>Microsoft Office Word</Application>
  <DocSecurity>0</DocSecurity>
  <Lines>18</Lines>
  <Paragraphs>5</Paragraphs>
  <ScaleCrop>false</ScaleCrop>
  <Company/>
  <LinksUpToDate>false</LinksUpToDate>
  <CharactersWithSpaces>2610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Vito Cappelluti</cp:lastModifiedBy>
  <cp:revision>14</cp:revision>
  <dcterms:created xsi:type="dcterms:W3CDTF">2025-02-22T15:55:00Z</dcterms:created>
  <dcterms:modified xsi:type="dcterms:W3CDTF">2025-03-04T01:05:00Z</dcterms:modified>
</cp:coreProperties>
</file>